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0C0823" w14:textId="77777777" w:rsidR="00052B62" w:rsidRPr="007D55A3" w:rsidRDefault="00052B62" w:rsidP="00052B62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Муниципальное автономное дошкольное </w:t>
      </w:r>
    </w:p>
    <w:p w14:paraId="1CA10461" w14:textId="77777777" w:rsidR="00052B62" w:rsidRPr="007D55A3" w:rsidRDefault="00052B62" w:rsidP="00052B62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образовательное учреждение «Детский сад № 45» </w:t>
      </w:r>
    </w:p>
    <w:p w14:paraId="6831B2A9" w14:textId="77777777" w:rsidR="00052B62" w:rsidRPr="007D55A3" w:rsidRDefault="00052B62" w:rsidP="00052B62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55A3">
        <w:rPr>
          <w:rFonts w:ascii="Times New Roman" w:eastAsiaTheme="minorHAnsi" w:hAnsi="Times New Roman" w:cs="Times New Roman"/>
          <w:sz w:val="24"/>
          <w:szCs w:val="24"/>
          <w:lang w:eastAsia="en-US"/>
        </w:rPr>
        <w:t>ИНН 6606012774, КПП 668601001</w:t>
      </w:r>
    </w:p>
    <w:p w14:paraId="559FEACA" w14:textId="77777777" w:rsidR="00052B62" w:rsidRPr="007D55A3" w:rsidRDefault="00052B62" w:rsidP="00052B62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55A3">
        <w:rPr>
          <w:rFonts w:ascii="Times New Roman" w:eastAsiaTheme="minorHAnsi" w:hAnsi="Times New Roman" w:cs="Times New Roman"/>
          <w:sz w:val="24"/>
          <w:szCs w:val="24"/>
          <w:lang w:eastAsia="en-US"/>
        </w:rPr>
        <w:t>624086 Свердловская область, ГО Верхняя Пышма, п. Красный,</w:t>
      </w:r>
    </w:p>
    <w:p w14:paraId="72FF28B6" w14:textId="77777777" w:rsidR="00052B62" w:rsidRPr="007D55A3" w:rsidRDefault="00052B62" w:rsidP="00052B62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ул. </w:t>
      </w:r>
      <w:proofErr w:type="spellStart"/>
      <w:r w:rsidRPr="007D55A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Проспектная</w:t>
      </w:r>
      <w:proofErr w:type="spellEnd"/>
      <w:r w:rsidRPr="007D55A3">
        <w:rPr>
          <w:rFonts w:ascii="Times New Roman" w:eastAsiaTheme="minorHAnsi" w:hAnsi="Times New Roman" w:cs="Times New Roman"/>
          <w:sz w:val="24"/>
          <w:szCs w:val="24"/>
          <w:lang w:eastAsia="en-US"/>
        </w:rPr>
        <w:t>, д.3; тел. 8(34368)61-2-95</w:t>
      </w:r>
    </w:p>
    <w:p w14:paraId="41C9CC72" w14:textId="2CB756E9" w:rsidR="00052B62" w:rsidRDefault="00052B62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7D55A3">
        <w:rPr>
          <w:rFonts w:ascii="Times New Roman" w:eastAsiaTheme="minorHAnsi" w:hAnsi="Times New Roman" w:cs="Times New Roman"/>
          <w:sz w:val="24"/>
          <w:szCs w:val="24"/>
          <w:lang w:eastAsia="en-US"/>
        </w:rPr>
        <w:t>Эл</w:t>
      </w:r>
      <w:proofErr w:type="gramStart"/>
      <w:r w:rsidRPr="007D55A3">
        <w:rPr>
          <w:rFonts w:ascii="Times New Roman" w:eastAsiaTheme="minorHAnsi" w:hAnsi="Times New Roman" w:cs="Times New Roman"/>
          <w:sz w:val="24"/>
          <w:szCs w:val="24"/>
          <w:lang w:eastAsia="en-US"/>
        </w:rPr>
        <w:t>.п</w:t>
      </w:r>
      <w:proofErr w:type="gramEnd"/>
      <w:r w:rsidRPr="007D55A3">
        <w:rPr>
          <w:rFonts w:ascii="Times New Roman" w:eastAsiaTheme="minorHAnsi" w:hAnsi="Times New Roman" w:cs="Times New Roman"/>
          <w:sz w:val="24"/>
          <w:szCs w:val="24"/>
          <w:lang w:eastAsia="en-US"/>
        </w:rPr>
        <w:t>очта</w:t>
      </w:r>
      <w:proofErr w:type="spellEnd"/>
      <w:r w:rsidRPr="007D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hyperlink r:id="rId5" w:history="1">
        <w:r w:rsidRPr="007D55A3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val="en-US" w:eastAsia="en-US"/>
          </w:rPr>
          <w:t>madoo</w:t>
        </w:r>
        <w:r w:rsidRPr="007D55A3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45@</w:t>
        </w:r>
        <w:r w:rsidRPr="007D55A3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val="en-US" w:eastAsia="en-US"/>
          </w:rPr>
          <w:t>mail</w:t>
        </w:r>
        <w:r w:rsidRPr="007D55A3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.</w:t>
        </w:r>
        <w:r w:rsidRPr="007D55A3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val="en-US" w:eastAsia="en-US"/>
          </w:rPr>
          <w:t>ru</w:t>
        </w:r>
      </w:hyperlink>
      <w:r w:rsidRPr="007D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Сайт: </w:t>
      </w:r>
      <w:hyperlink r:id="rId6" w:history="1">
        <w:r w:rsidRPr="007D55A3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val="en-US" w:eastAsia="en-US"/>
          </w:rPr>
          <w:t>https</w:t>
        </w:r>
        <w:r w:rsidRPr="00BB5DD2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://45</w:t>
        </w:r>
        <w:r w:rsidRPr="007D55A3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val="en-US" w:eastAsia="en-US"/>
          </w:rPr>
          <w:t>vp</w:t>
        </w:r>
        <w:r w:rsidRPr="00BB5DD2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.</w:t>
        </w:r>
        <w:r w:rsidRPr="007D55A3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val="en-US" w:eastAsia="en-US"/>
          </w:rPr>
          <w:t>tvoysadik</w:t>
        </w:r>
        <w:r w:rsidRPr="00BB5DD2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.</w:t>
        </w:r>
        <w:r w:rsidRPr="007D55A3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val="en-US" w:eastAsia="en-US"/>
          </w:rPr>
          <w:t>ru</w:t>
        </w:r>
        <w:r w:rsidRPr="00BB5DD2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/</w:t>
        </w:r>
        <w:r w:rsidRPr="007D55A3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/</w:t>
        </w:r>
      </w:hyperlink>
      <w:r w:rsidRPr="007D55A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108DE903" w14:textId="2F30CCB1" w:rsidR="00052B62" w:rsidRDefault="00052B62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E296967" w14:textId="15BDA316" w:rsidR="00052B62" w:rsidRDefault="00052B62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726307A" w14:textId="7F1E759C" w:rsidR="00052B62" w:rsidRDefault="00052B62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E92D1D7" w14:textId="7188FBCB" w:rsidR="00052B62" w:rsidRDefault="00052B62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F30A105" w14:textId="26ABCB13" w:rsidR="00052B62" w:rsidRDefault="00052B62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79A5B90" w14:textId="67B77DF9" w:rsidR="003245AF" w:rsidRDefault="003245AF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568B16C" w14:textId="1C6B284B" w:rsidR="003245AF" w:rsidRDefault="003245AF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5F59797" w14:textId="49C56D99" w:rsidR="003245AF" w:rsidRDefault="003245AF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60A5615" w14:textId="77777777" w:rsidR="003245AF" w:rsidRDefault="003245AF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3F81DD1" w14:textId="609C7AEB" w:rsidR="00052B62" w:rsidRDefault="00052B62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E2478B6" w14:textId="0837DB2D" w:rsidR="00052B62" w:rsidRDefault="00052B62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0BC4C85" w14:textId="77777777" w:rsidR="00052B62" w:rsidRPr="00474E7E" w:rsidRDefault="00052B62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r w:rsidRPr="00474E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Игровое дидактическое пособие </w:t>
      </w:r>
    </w:p>
    <w:p w14:paraId="0204D8A2" w14:textId="77777777" w:rsidR="00052B62" w:rsidRPr="00474E7E" w:rsidRDefault="00052B62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74E7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«Один дома» </w:t>
      </w:r>
    </w:p>
    <w:bookmarkEnd w:id="0"/>
    <w:p w14:paraId="09CCAAED" w14:textId="77777777" w:rsidR="003245AF" w:rsidRPr="00474E7E" w:rsidRDefault="00052B62" w:rsidP="00052B6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74E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Pr="00474E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формированию у воспитанников </w:t>
      </w:r>
    </w:p>
    <w:p w14:paraId="456329CE" w14:textId="77777777" w:rsidR="003245AF" w:rsidRPr="00474E7E" w:rsidRDefault="00052B62" w:rsidP="00052B6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74E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устойчивых навыков безопасного поведения </w:t>
      </w:r>
    </w:p>
    <w:p w14:paraId="26C48244" w14:textId="57FB9CB3" w:rsidR="003245AF" w:rsidRPr="00474E7E" w:rsidRDefault="003245AF" w:rsidP="003245A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74E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 возникновении чрезвычайных ситуаций.</w:t>
      </w:r>
    </w:p>
    <w:p w14:paraId="6AB76501" w14:textId="18AAB95F" w:rsidR="003245AF" w:rsidRDefault="003245AF" w:rsidP="003245A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</w:p>
    <w:p w14:paraId="68963B77" w14:textId="667428C8" w:rsidR="003245AF" w:rsidRDefault="003245AF" w:rsidP="003245A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</w:p>
    <w:p w14:paraId="291897B5" w14:textId="2F80B9B2" w:rsidR="003245AF" w:rsidRDefault="003245AF" w:rsidP="003245A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</w:p>
    <w:p w14:paraId="7860AB51" w14:textId="2F993179" w:rsidR="003245AF" w:rsidRDefault="003245AF" w:rsidP="003245A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</w:p>
    <w:p w14:paraId="230BA9ED" w14:textId="2BE41627" w:rsidR="003245AF" w:rsidRDefault="003245AF" w:rsidP="003245A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</w:p>
    <w:p w14:paraId="68328FC9" w14:textId="76C30601" w:rsidR="00474E7E" w:rsidRDefault="00474E7E" w:rsidP="003245A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</w:p>
    <w:p w14:paraId="6F62B537" w14:textId="77777777" w:rsidR="003245AF" w:rsidRDefault="003245AF" w:rsidP="003245A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</w:p>
    <w:p w14:paraId="0666AEF3" w14:textId="2C526729" w:rsidR="003245AF" w:rsidRDefault="003245AF" w:rsidP="003245A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</w:p>
    <w:p w14:paraId="73BDD71C" w14:textId="5CC3AB81" w:rsidR="003245AF" w:rsidRPr="003245AF" w:rsidRDefault="003245AF" w:rsidP="003245AF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245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Выполнили воспитатели:</w:t>
      </w:r>
    </w:p>
    <w:p w14:paraId="599754E5" w14:textId="0502A201" w:rsidR="003245AF" w:rsidRPr="003245AF" w:rsidRDefault="003245AF" w:rsidP="003245AF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245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Фефелова А</w:t>
      </w:r>
      <w:r w:rsidR="005D51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лла </w:t>
      </w:r>
      <w:r w:rsidRPr="003245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</w:t>
      </w:r>
      <w:r w:rsidR="005D51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лексеевна</w:t>
      </w:r>
    </w:p>
    <w:p w14:paraId="29491FF5" w14:textId="2D345218" w:rsidR="003245AF" w:rsidRPr="003245AF" w:rsidRDefault="003245AF" w:rsidP="003245AF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245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Мельникова Н</w:t>
      </w:r>
      <w:r w:rsidR="005D51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адежда </w:t>
      </w:r>
      <w:r w:rsidRPr="003245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</w:t>
      </w:r>
      <w:r w:rsidR="005D51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лександровна</w:t>
      </w:r>
    </w:p>
    <w:p w14:paraId="61E006F7" w14:textId="17C7BA22" w:rsidR="00052B62" w:rsidRDefault="00052B62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</w:p>
    <w:p w14:paraId="643C6D8F" w14:textId="7D440487" w:rsidR="003245AF" w:rsidRDefault="003245AF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</w:p>
    <w:p w14:paraId="356E995E" w14:textId="6EFE7B65" w:rsidR="003245AF" w:rsidRDefault="003245AF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</w:p>
    <w:p w14:paraId="2B702255" w14:textId="03FC2C1C" w:rsidR="003245AF" w:rsidRDefault="003245AF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</w:p>
    <w:p w14:paraId="7C34E71D" w14:textId="1493458A" w:rsidR="00474E7E" w:rsidRDefault="00474E7E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</w:p>
    <w:p w14:paraId="70DF784D" w14:textId="48171284" w:rsidR="00474E7E" w:rsidRDefault="00474E7E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</w:p>
    <w:p w14:paraId="0C5138E5" w14:textId="23005999" w:rsidR="003245AF" w:rsidRDefault="003245AF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</w:p>
    <w:p w14:paraId="5F7A0318" w14:textId="66D5989E" w:rsidR="003245AF" w:rsidRDefault="003245AF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</w:p>
    <w:p w14:paraId="2B4CCAA1" w14:textId="419641BA" w:rsidR="003245AF" w:rsidRDefault="003245AF" w:rsidP="00052B62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245AF">
        <w:rPr>
          <w:rFonts w:ascii="Times New Roman" w:eastAsiaTheme="minorHAnsi" w:hAnsi="Times New Roman" w:cs="Times New Roman"/>
          <w:sz w:val="28"/>
          <w:szCs w:val="28"/>
          <w:lang w:eastAsia="en-US"/>
        </w:rPr>
        <w:t>2025 год</w:t>
      </w:r>
    </w:p>
    <w:p w14:paraId="06A1272F" w14:textId="4D4D3B33" w:rsidR="00BC32A9" w:rsidRPr="005F313A" w:rsidRDefault="003245AF" w:rsidP="00474E7E">
      <w:pPr>
        <w:spacing w:after="16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 w:type="page"/>
      </w:r>
      <w:r w:rsidRPr="005F313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Данное игровое дидактическое пособие было изготовлено в рамках месячника безопасности среди педагогов дошкольных образовательных учреждений городского округа Верхняя Пышма.</w:t>
      </w:r>
    </w:p>
    <w:p w14:paraId="26E4FB4E" w14:textId="52156C40" w:rsidR="003245AF" w:rsidRPr="0036586E" w:rsidRDefault="003245AF" w:rsidP="00474E7E">
      <w:pPr>
        <w:spacing w:after="16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31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Пособие </w:t>
      </w:r>
      <w:r w:rsidR="00B03039" w:rsidRPr="005F313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предназначено</w:t>
      </w:r>
      <w:r w:rsidRPr="005F31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детей старшего дошкольного возраста, так как </w:t>
      </w:r>
      <w:r w:rsidR="000B26FF" w:rsidRPr="005F31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примерно с 6-7 лет родители </w:t>
      </w:r>
      <w:r w:rsidR="00B03039" w:rsidRPr="005F31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ненадолго </w:t>
      </w:r>
      <w:r w:rsidR="000B26FF" w:rsidRPr="005F313A">
        <w:rPr>
          <w:rFonts w:ascii="Times New Roman" w:eastAsiaTheme="minorHAnsi" w:hAnsi="Times New Roman" w:cs="Times New Roman"/>
          <w:sz w:val="28"/>
          <w:szCs w:val="28"/>
          <w:lang w:eastAsia="en-US"/>
        </w:rPr>
        <w:t>начинают оставлять своих детей дома одних.</w:t>
      </w:r>
      <w:r w:rsidR="00B03039" w:rsidRPr="005F31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тем не менее, даже в короткий промежуток времени опасности в квартире подстерегают ребёнка на каждом шагу</w:t>
      </w:r>
      <w:r w:rsidR="00085023" w:rsidRPr="005F313A">
        <w:rPr>
          <w:rFonts w:ascii="Times New Roman" w:eastAsiaTheme="minorHAnsi" w:hAnsi="Times New Roman" w:cs="Times New Roman"/>
          <w:sz w:val="28"/>
          <w:szCs w:val="28"/>
          <w:lang w:eastAsia="en-US"/>
        </w:rPr>
        <w:t>, и даже очевидные ситуации необходимо обговаривать с детьми.</w:t>
      </w:r>
      <w:r w:rsidR="00D97E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97EE3" w:rsidRPr="003658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Например, что он будет делать, если вдруг увидит, что из розетки идет дым? Или что необходимо сделать перед тем, как влезть на стул? А еще необходимо знать свои фамилию, имя и отчество, </w:t>
      </w:r>
      <w:r w:rsidR="006D170D" w:rsidRPr="003658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домашний </w:t>
      </w:r>
      <w:r w:rsidR="00D97EE3" w:rsidRPr="0036586E"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</w:t>
      </w:r>
      <w:r w:rsidR="006D170D" w:rsidRPr="0036586E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D97EE3" w:rsidRPr="003658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номера экстренных служб. </w:t>
      </w:r>
      <w:r w:rsidR="006D170D" w:rsidRPr="0036586E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Также</w:t>
      </w:r>
      <w:r w:rsidR="00D97EE3" w:rsidRPr="003658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дома наход</w:t>
      </w:r>
      <w:r w:rsidR="006D170D" w:rsidRPr="0036586E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="00D97EE3" w:rsidRPr="0036586E">
        <w:rPr>
          <w:rFonts w:ascii="Times New Roman" w:eastAsiaTheme="minorHAnsi" w:hAnsi="Times New Roman" w:cs="Times New Roman"/>
          <w:sz w:val="28"/>
          <w:szCs w:val="28"/>
          <w:lang w:eastAsia="en-US"/>
        </w:rPr>
        <w:t>тся множество опасных предметов</w:t>
      </w:r>
      <w:r w:rsidR="006D170D" w:rsidRPr="0036586E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например: молоток, гвозди, ножницы и другие</w:t>
      </w:r>
      <w:r w:rsidR="00D97EE3" w:rsidRPr="0036586E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 которые следует заранее поговорить с ребенком – чем они опасны и что может произойти</w:t>
      </w:r>
      <w:r w:rsidR="006D170D" w:rsidRPr="0036586E">
        <w:rPr>
          <w:rFonts w:ascii="Times New Roman" w:eastAsiaTheme="minorHAnsi" w:hAnsi="Times New Roman" w:cs="Times New Roman"/>
          <w:sz w:val="28"/>
          <w:szCs w:val="28"/>
          <w:lang w:eastAsia="en-US"/>
        </w:rPr>
        <w:t>, если пользоваться ими в отсутствие взрослых.</w:t>
      </w:r>
    </w:p>
    <w:p w14:paraId="0F40D402" w14:textId="2EF5E9E8" w:rsidR="00BC34C3" w:rsidRPr="005F313A" w:rsidRDefault="00BC34C3" w:rsidP="00474E7E">
      <w:pPr>
        <w:spacing w:after="16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31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Пособие представляет собой игру – </w:t>
      </w:r>
      <w:proofErr w:type="spellStart"/>
      <w:r w:rsidRPr="005F313A">
        <w:rPr>
          <w:rFonts w:ascii="Times New Roman" w:eastAsiaTheme="minorHAnsi" w:hAnsi="Times New Roman" w:cs="Times New Roman"/>
          <w:sz w:val="28"/>
          <w:szCs w:val="28"/>
          <w:lang w:eastAsia="en-US"/>
        </w:rPr>
        <w:t>ходилку</w:t>
      </w:r>
      <w:proofErr w:type="spellEnd"/>
      <w:r w:rsidRPr="005F31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ребенок шаг за шагом знакомится, повторяет и закрепляет знания и </w:t>
      </w:r>
      <w:r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навыки безопасного поведения</w:t>
      </w:r>
      <w:r w:rsidR="00AC53EF"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когда остается один дома.</w:t>
      </w:r>
    </w:p>
    <w:p w14:paraId="69C7A419" w14:textId="63A11ED5" w:rsidR="00AC53EF" w:rsidRPr="005F313A" w:rsidRDefault="00D3715D" w:rsidP="00474E7E">
      <w:pPr>
        <w:spacing w:after="16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Итак, правила игры:</w:t>
      </w:r>
    </w:p>
    <w:p w14:paraId="4BB71E8B" w14:textId="77777777" w:rsidR="00640D35" w:rsidRDefault="00D3715D" w:rsidP="00474E7E">
      <w:pPr>
        <w:spacing w:after="16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Каждый игрок выбирает себе фишку и устанавливает ее на старт. Игроки кидают кубик по очереди и передвигают фишку на выпавшее количество ходов.</w:t>
      </w:r>
    </w:p>
    <w:p w14:paraId="57E63FCC" w14:textId="0C058B21" w:rsidR="00D3715D" w:rsidRPr="005F313A" w:rsidRDefault="00D3715D" w:rsidP="00474E7E">
      <w:pPr>
        <w:spacing w:after="16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Если игрок встает на желтую клетку, он берет желтую карточку и отгадывает загадку об опасных предметах в доме (зачитываемую взрослым). Если ответ неправильный – пропускает ход. </w:t>
      </w:r>
    </w:p>
    <w:p w14:paraId="6E402525" w14:textId="77777777" w:rsidR="00D3715D" w:rsidRPr="005F313A" w:rsidRDefault="00D3715D" w:rsidP="00474E7E">
      <w:pPr>
        <w:spacing w:after="16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Если игрок встает на красную клетку, он берет красную карточку и отвечает на вопрос о действиях ребенка в опасной ситуации (зачитываемый взрослым). Если ответ неправильный – пропускает ход. </w:t>
      </w:r>
    </w:p>
    <w:p w14:paraId="347AA26C" w14:textId="77777777" w:rsidR="00D3715D" w:rsidRPr="005F313A" w:rsidRDefault="00D3715D" w:rsidP="00474E7E">
      <w:pPr>
        <w:spacing w:after="16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Если игрок встает на синюю клетку, он берет синюю карточку и выполняет заданные движения (короткие </w:t>
      </w:r>
      <w:proofErr w:type="spellStart"/>
      <w:r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физминутки</w:t>
      </w:r>
      <w:proofErr w:type="spellEnd"/>
      <w:r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зачитываемые взрослым). </w:t>
      </w:r>
    </w:p>
    <w:p w14:paraId="3728ADFE" w14:textId="4AD67D39" w:rsidR="00D3715D" w:rsidRPr="005F313A" w:rsidRDefault="00D3715D" w:rsidP="00474E7E">
      <w:pPr>
        <w:spacing w:after="16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Если игрок встает на белое поле с карточкой, он переворачивает ее и комментирует опасную ситуацию, которая может произойти в быту, отвечая на вопрос «</w:t>
      </w:r>
      <w:r w:rsidR="00474E7E"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Почему</w:t>
      </w:r>
      <w:r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?» или «Что может произойти?».</w:t>
      </w:r>
    </w:p>
    <w:p w14:paraId="305F7D45" w14:textId="4060CB69" w:rsidR="00D3715D" w:rsidRPr="005F313A" w:rsidRDefault="00D3715D" w:rsidP="00474E7E">
      <w:pPr>
        <w:spacing w:after="16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Побеждает тот, кто дойдет до финиша быстрее, чем другие игроки.</w:t>
      </w:r>
    </w:p>
    <w:p w14:paraId="5C6843D3" w14:textId="646442A7" w:rsidR="00D3715D" w:rsidRPr="005F313A" w:rsidRDefault="00D3715D" w:rsidP="00474E7E">
      <w:pPr>
        <w:spacing w:after="16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Игра выполнена в виде чемоданчика, на внешней стороне которого </w:t>
      </w:r>
      <w:r w:rsidR="00B40DAB"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конвертах </w:t>
      </w:r>
      <w:r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расположены</w:t>
      </w:r>
      <w:r w:rsidR="00B40DAB"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карточки с загадками, вопросами и </w:t>
      </w:r>
      <w:proofErr w:type="spellStart"/>
      <w:r w:rsidR="00B40DAB"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физминутками</w:t>
      </w:r>
      <w:proofErr w:type="spellEnd"/>
      <w:r w:rsidR="00B40DAB"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а также правила игры. Внутри игровое поле с указанием места старта и места финиша.</w:t>
      </w:r>
    </w:p>
    <w:p w14:paraId="5A7D5B3D" w14:textId="77777777" w:rsidR="00B40DAB" w:rsidRPr="005F313A" w:rsidRDefault="00B40DAB" w:rsidP="00474E7E">
      <w:pPr>
        <w:spacing w:after="16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Для изготовления пособия были использованы материалы: пластик, гуашь, клей ПВА, клей – карандаш, клеевой пистолет, фетр, фоамиран, маркер, бумага для ламинирования, пластиковые конверты с кнопкой.</w:t>
      </w:r>
    </w:p>
    <w:p w14:paraId="47538727" w14:textId="2C88FE55" w:rsidR="00D91FFF" w:rsidRDefault="00D91FFF" w:rsidP="00D91FFF">
      <w:pPr>
        <w:spacing w:after="16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078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 – </w:t>
      </w:r>
      <w:proofErr w:type="spellStart"/>
      <w:r w:rsidRPr="00C07821">
        <w:rPr>
          <w:rFonts w:ascii="Times New Roman" w:hAnsi="Times New Roman" w:cs="Times New Roman"/>
          <w:sz w:val="28"/>
          <w:szCs w:val="28"/>
          <w:shd w:val="clear" w:color="auto" w:fill="FFFFFF"/>
        </w:rPr>
        <w:t>ходилка</w:t>
      </w:r>
      <w:proofErr w:type="spellEnd"/>
      <w:r w:rsidRPr="00C078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интересна детям тем, что при команд</w:t>
      </w:r>
      <w:r w:rsidR="00C07821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C078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 игре каждому нужно стремиться к победе, что развивает соревновательный дух, мышление, внимательность и целеустремленность. </w:t>
      </w:r>
      <w:r w:rsidRPr="005F3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Играть в компании весело, так как все идут друг за другом, кто-то впереди, кто-то догоняет, но все сталкиваются с опасными ситуациями и трудностями, закрепляя полезные знания и навыки, которые могут спасти им жизнь.</w:t>
      </w:r>
    </w:p>
    <w:p w14:paraId="56719B4C" w14:textId="1F3DC321" w:rsidR="00BB5DD2" w:rsidRDefault="00BB5DD2" w:rsidP="00474E7E">
      <w:pPr>
        <w:spacing w:after="16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Фото:</w:t>
      </w:r>
    </w:p>
    <w:p w14:paraId="53788ED4" w14:textId="1A4859B6" w:rsidR="00BB5DD2" w:rsidRPr="005F313A" w:rsidRDefault="00BB5DD2" w:rsidP="00BB5DD2">
      <w:pPr>
        <w:spacing w:after="16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64A65556" wp14:editId="265B46B0">
            <wp:extent cx="5088306" cy="35134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3329" cy="359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CBFDD" w14:textId="77777777" w:rsidR="00BB5DD2" w:rsidRDefault="00BB5DD2" w:rsidP="00474E7E">
      <w:pPr>
        <w:spacing w:after="160" w:line="240" w:lineRule="auto"/>
        <w:ind w:firstLine="709"/>
        <w:jc w:val="both"/>
      </w:pPr>
    </w:p>
    <w:p w14:paraId="3DEFE038" w14:textId="0E850F30" w:rsidR="00BB5DD2" w:rsidRDefault="00BB5DD2" w:rsidP="00474E7E">
      <w:pPr>
        <w:spacing w:after="160" w:line="240" w:lineRule="auto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00B6A3AF" wp14:editId="6CCA65CE">
            <wp:extent cx="5122753" cy="3630788"/>
            <wp:effectExtent l="0" t="0" r="190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816" cy="369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45B4A" w14:textId="43651658" w:rsidR="00BB5DD2" w:rsidRDefault="00BB5DD2" w:rsidP="00474E7E">
      <w:pPr>
        <w:spacing w:after="160" w:line="240" w:lineRule="auto"/>
        <w:ind w:firstLine="709"/>
        <w:jc w:val="both"/>
      </w:pPr>
    </w:p>
    <w:p w14:paraId="1816F36E" w14:textId="0E3EDE97" w:rsidR="00BB5DD2" w:rsidRDefault="00BB5DD2" w:rsidP="00474E7E">
      <w:pPr>
        <w:spacing w:after="160" w:line="240" w:lineRule="auto"/>
        <w:ind w:firstLine="709"/>
        <w:jc w:val="both"/>
      </w:pPr>
      <w:r>
        <w:rPr>
          <w:noProof/>
        </w:rPr>
        <w:drawing>
          <wp:inline distT="0" distB="0" distL="0" distR="0" wp14:anchorId="6F41E37D" wp14:editId="025E2D9E">
            <wp:extent cx="5141844" cy="3670992"/>
            <wp:effectExtent l="0" t="0" r="190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1133" cy="378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DF085" w14:textId="123C9B3C" w:rsidR="00BB5DD2" w:rsidRDefault="00BB5DD2" w:rsidP="00474E7E">
      <w:pPr>
        <w:spacing w:after="160" w:line="240" w:lineRule="auto"/>
        <w:ind w:firstLine="709"/>
        <w:jc w:val="both"/>
      </w:pPr>
    </w:p>
    <w:p w14:paraId="3A1C03CC" w14:textId="77777777" w:rsidR="00BB5DD2" w:rsidRDefault="00BB5DD2" w:rsidP="00474E7E">
      <w:pPr>
        <w:spacing w:after="160" w:line="240" w:lineRule="auto"/>
        <w:ind w:firstLine="709"/>
        <w:jc w:val="both"/>
      </w:pPr>
    </w:p>
    <w:p w14:paraId="43E99443" w14:textId="6B364C4E" w:rsidR="00BB5DD2" w:rsidRDefault="00BB5DD2" w:rsidP="00474E7E">
      <w:pPr>
        <w:spacing w:after="160" w:line="240" w:lineRule="auto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6506E6B0" wp14:editId="6989F83A">
            <wp:extent cx="5156677" cy="3697356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151" cy="3725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F78DDC" w14:textId="77777777" w:rsidR="00BB5DD2" w:rsidRDefault="00BB5DD2" w:rsidP="00474E7E">
      <w:pPr>
        <w:spacing w:after="160" w:line="240" w:lineRule="auto"/>
        <w:ind w:firstLine="709"/>
        <w:jc w:val="both"/>
      </w:pPr>
    </w:p>
    <w:p w14:paraId="5E07B3E6" w14:textId="333D476E" w:rsidR="00BB5DD2" w:rsidRDefault="00BB5DD2" w:rsidP="00474E7E">
      <w:pPr>
        <w:spacing w:after="160" w:line="240" w:lineRule="auto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745FF734" wp14:editId="02615F45">
            <wp:extent cx="5168056" cy="75633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980" cy="773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B586A" w14:textId="47EEE723" w:rsidR="00BB5DD2" w:rsidRDefault="00BB5DD2" w:rsidP="00474E7E">
      <w:pPr>
        <w:spacing w:after="160" w:line="240" w:lineRule="auto"/>
        <w:ind w:firstLine="709"/>
        <w:jc w:val="both"/>
      </w:pPr>
    </w:p>
    <w:p w14:paraId="3326091A" w14:textId="1FF0AC94" w:rsidR="00BB5DD2" w:rsidRDefault="00BB5DD2" w:rsidP="00474E7E">
      <w:pPr>
        <w:spacing w:after="160" w:line="240" w:lineRule="auto"/>
        <w:ind w:firstLine="709"/>
        <w:jc w:val="both"/>
      </w:pPr>
    </w:p>
    <w:sectPr w:rsidR="00BB5DD2" w:rsidSect="005F31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78"/>
    <w:rsid w:val="00026E2A"/>
    <w:rsid w:val="00052B62"/>
    <w:rsid w:val="00085023"/>
    <w:rsid w:val="000B26FF"/>
    <w:rsid w:val="001D45DE"/>
    <w:rsid w:val="003245AF"/>
    <w:rsid w:val="0036586E"/>
    <w:rsid w:val="00474E7E"/>
    <w:rsid w:val="005A6350"/>
    <w:rsid w:val="005D51E9"/>
    <w:rsid w:val="005F313A"/>
    <w:rsid w:val="00640D35"/>
    <w:rsid w:val="00682678"/>
    <w:rsid w:val="006D170D"/>
    <w:rsid w:val="00AC53EF"/>
    <w:rsid w:val="00B03039"/>
    <w:rsid w:val="00B40DAB"/>
    <w:rsid w:val="00BB5DD2"/>
    <w:rsid w:val="00BC34C3"/>
    <w:rsid w:val="00BC7E27"/>
    <w:rsid w:val="00C07821"/>
    <w:rsid w:val="00C307DB"/>
    <w:rsid w:val="00D3715D"/>
    <w:rsid w:val="00D91FFF"/>
    <w:rsid w:val="00D97EE3"/>
    <w:rsid w:val="00DD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BD4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6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7D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6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7D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5vp.tvoysadik.ru//" TargetMode="External"/><Relationship Id="rId11" Type="http://schemas.openxmlformats.org/officeDocument/2006/relationships/image" Target="media/image5.jpg"/><Relationship Id="rId5" Type="http://schemas.openxmlformats.org/officeDocument/2006/relationships/hyperlink" Target="mailto:madoo45@mail.ru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Sakura</cp:lastModifiedBy>
  <cp:revision>2</cp:revision>
  <dcterms:created xsi:type="dcterms:W3CDTF">2025-01-12T14:58:00Z</dcterms:created>
  <dcterms:modified xsi:type="dcterms:W3CDTF">2025-01-12T14:58:00Z</dcterms:modified>
</cp:coreProperties>
</file>