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47" w:rsidRPr="00C45647" w:rsidRDefault="00C45647" w:rsidP="00C45647">
      <w:pPr>
        <w:jc w:val="center"/>
        <w:rPr>
          <w:sz w:val="28"/>
          <w:szCs w:val="28"/>
        </w:rPr>
      </w:pPr>
      <w:r w:rsidRPr="00C45647">
        <w:rPr>
          <w:sz w:val="28"/>
          <w:szCs w:val="28"/>
        </w:rPr>
        <w:t xml:space="preserve">Муниципальное автономное дошкольное </w:t>
      </w:r>
    </w:p>
    <w:p w:rsidR="00C45647" w:rsidRPr="00C45647" w:rsidRDefault="00C45647" w:rsidP="00C45647">
      <w:pPr>
        <w:jc w:val="center"/>
        <w:rPr>
          <w:sz w:val="28"/>
          <w:szCs w:val="28"/>
        </w:rPr>
      </w:pPr>
      <w:r w:rsidRPr="00C45647">
        <w:rPr>
          <w:sz w:val="28"/>
          <w:szCs w:val="28"/>
        </w:rPr>
        <w:t xml:space="preserve">образовательное учреждение «Детский сад № 45» </w:t>
      </w:r>
    </w:p>
    <w:p w:rsidR="00C45647" w:rsidRPr="00C45647" w:rsidRDefault="00C45647" w:rsidP="00C45647">
      <w:pPr>
        <w:jc w:val="center"/>
        <w:rPr>
          <w:sz w:val="28"/>
          <w:szCs w:val="28"/>
        </w:rPr>
      </w:pPr>
      <w:r w:rsidRPr="00C45647">
        <w:rPr>
          <w:sz w:val="28"/>
          <w:szCs w:val="28"/>
        </w:rPr>
        <w:t>ИНН 6606012774, КПП 668601001</w:t>
      </w:r>
    </w:p>
    <w:p w:rsidR="00C45647" w:rsidRPr="00C45647" w:rsidRDefault="00C45647" w:rsidP="00C45647">
      <w:pPr>
        <w:jc w:val="center"/>
        <w:rPr>
          <w:sz w:val="28"/>
          <w:szCs w:val="28"/>
        </w:rPr>
      </w:pPr>
      <w:r w:rsidRPr="00C45647">
        <w:rPr>
          <w:sz w:val="28"/>
          <w:szCs w:val="28"/>
        </w:rPr>
        <w:t>624086 Свердловская область, ГО Верхняя Пышма, п. Красный,</w:t>
      </w:r>
    </w:p>
    <w:p w:rsidR="00C45647" w:rsidRPr="00C45647" w:rsidRDefault="00C45647" w:rsidP="00C45647">
      <w:pPr>
        <w:jc w:val="center"/>
        <w:rPr>
          <w:sz w:val="28"/>
          <w:szCs w:val="28"/>
        </w:rPr>
      </w:pPr>
      <w:r w:rsidRPr="00C45647">
        <w:rPr>
          <w:sz w:val="28"/>
          <w:szCs w:val="28"/>
        </w:rPr>
        <w:t>ул. Проспектная, д.3; тел. 8(34368)61-2-95</w:t>
      </w:r>
    </w:p>
    <w:p w:rsidR="00C45647" w:rsidRPr="00C45647" w:rsidRDefault="00C45647" w:rsidP="00C45647">
      <w:pPr>
        <w:ind w:firstLine="709"/>
        <w:jc w:val="center"/>
        <w:rPr>
          <w:b/>
          <w:sz w:val="28"/>
          <w:szCs w:val="28"/>
          <w:lang w:eastAsia="ru-RU"/>
        </w:rPr>
      </w:pPr>
      <w:r w:rsidRPr="00C45647">
        <w:rPr>
          <w:sz w:val="28"/>
          <w:szCs w:val="28"/>
        </w:rPr>
        <w:t xml:space="preserve">Эл.почта: </w:t>
      </w:r>
      <w:hyperlink r:id="rId7" w:history="1">
        <w:r w:rsidRPr="00C45647">
          <w:rPr>
            <w:sz w:val="28"/>
            <w:szCs w:val="28"/>
            <w:u w:val="single"/>
            <w:lang w:val="en-US"/>
          </w:rPr>
          <w:t>madoo</w:t>
        </w:r>
        <w:r w:rsidRPr="00C45647">
          <w:rPr>
            <w:sz w:val="28"/>
            <w:szCs w:val="28"/>
            <w:u w:val="single"/>
          </w:rPr>
          <w:t>45@</w:t>
        </w:r>
        <w:r w:rsidRPr="00C45647">
          <w:rPr>
            <w:sz w:val="28"/>
            <w:szCs w:val="28"/>
            <w:u w:val="single"/>
            <w:lang w:val="en-US"/>
          </w:rPr>
          <w:t>mail</w:t>
        </w:r>
        <w:r w:rsidRPr="00C45647">
          <w:rPr>
            <w:sz w:val="28"/>
            <w:szCs w:val="28"/>
            <w:u w:val="single"/>
          </w:rPr>
          <w:t>.</w:t>
        </w:r>
        <w:r w:rsidRPr="00C45647">
          <w:rPr>
            <w:sz w:val="28"/>
            <w:szCs w:val="28"/>
            <w:u w:val="single"/>
            <w:lang w:val="en-US"/>
          </w:rPr>
          <w:t>ru</w:t>
        </w:r>
      </w:hyperlink>
      <w:r w:rsidRPr="00C45647">
        <w:rPr>
          <w:sz w:val="28"/>
          <w:szCs w:val="28"/>
        </w:rPr>
        <w:t xml:space="preserve">. Сайт: </w:t>
      </w:r>
      <w:hyperlink r:id="rId8" w:history="1">
        <w:r w:rsidRPr="00C45647">
          <w:rPr>
            <w:sz w:val="28"/>
            <w:szCs w:val="28"/>
            <w:u w:val="single"/>
            <w:lang w:val="en-US"/>
          </w:rPr>
          <w:t>https</w:t>
        </w:r>
        <w:r w:rsidRPr="00C45647">
          <w:rPr>
            <w:sz w:val="28"/>
            <w:szCs w:val="28"/>
            <w:u w:val="single"/>
          </w:rPr>
          <w:t>://45</w:t>
        </w:r>
        <w:r w:rsidRPr="00C45647">
          <w:rPr>
            <w:sz w:val="28"/>
            <w:szCs w:val="28"/>
            <w:u w:val="single"/>
            <w:lang w:val="en-US"/>
          </w:rPr>
          <w:t>vp</w:t>
        </w:r>
        <w:r w:rsidRPr="00C45647">
          <w:rPr>
            <w:sz w:val="28"/>
            <w:szCs w:val="28"/>
            <w:u w:val="single"/>
          </w:rPr>
          <w:t>.</w:t>
        </w:r>
        <w:r w:rsidRPr="00C45647">
          <w:rPr>
            <w:sz w:val="28"/>
            <w:szCs w:val="28"/>
            <w:u w:val="single"/>
            <w:lang w:val="en-US"/>
          </w:rPr>
          <w:t>tvoysadik</w:t>
        </w:r>
        <w:r w:rsidRPr="00C45647">
          <w:rPr>
            <w:sz w:val="28"/>
            <w:szCs w:val="28"/>
            <w:u w:val="single"/>
          </w:rPr>
          <w:t>.</w:t>
        </w:r>
        <w:r w:rsidRPr="00C45647">
          <w:rPr>
            <w:sz w:val="28"/>
            <w:szCs w:val="28"/>
            <w:u w:val="single"/>
            <w:lang w:val="en-US"/>
          </w:rPr>
          <w:t>ru</w:t>
        </w:r>
        <w:r w:rsidRPr="00C45647">
          <w:rPr>
            <w:sz w:val="28"/>
            <w:szCs w:val="28"/>
            <w:u w:val="single"/>
          </w:rPr>
          <w:t>//</w:t>
        </w:r>
      </w:hyperlink>
      <w:r w:rsidRPr="00C45647">
        <w:rPr>
          <w:b/>
          <w:sz w:val="28"/>
          <w:szCs w:val="28"/>
          <w:lang w:eastAsia="ru-RU"/>
        </w:rPr>
        <w:t xml:space="preserve"> </w:t>
      </w: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spacing w:before="235"/>
        <w:rPr>
          <w:b/>
          <w:sz w:val="28"/>
          <w:szCs w:val="28"/>
        </w:rPr>
      </w:pPr>
    </w:p>
    <w:p w:rsidR="00013A77" w:rsidRPr="00C45647" w:rsidRDefault="00313945">
      <w:pPr>
        <w:pStyle w:val="a4"/>
        <w:rPr>
          <w:sz w:val="28"/>
          <w:szCs w:val="28"/>
        </w:rPr>
      </w:pPr>
      <w:r w:rsidRPr="00C45647">
        <w:rPr>
          <w:sz w:val="28"/>
          <w:szCs w:val="28"/>
        </w:rPr>
        <w:t>ПЛАН</w:t>
      </w:r>
      <w:r w:rsidRPr="00C45647">
        <w:rPr>
          <w:spacing w:val="-24"/>
          <w:sz w:val="28"/>
          <w:szCs w:val="28"/>
        </w:rPr>
        <w:t xml:space="preserve"> </w:t>
      </w:r>
      <w:r w:rsidRPr="00C45647">
        <w:rPr>
          <w:sz w:val="28"/>
          <w:szCs w:val="28"/>
        </w:rPr>
        <w:t>РАБОТЫ</w:t>
      </w:r>
      <w:r w:rsidRPr="00C45647">
        <w:rPr>
          <w:spacing w:val="-2"/>
          <w:sz w:val="28"/>
          <w:szCs w:val="28"/>
        </w:rPr>
        <w:t xml:space="preserve"> НАСТАВНИКА</w:t>
      </w:r>
    </w:p>
    <w:p w:rsidR="00013A77" w:rsidRPr="00C45647" w:rsidRDefault="00313945">
      <w:pPr>
        <w:spacing w:before="57" w:line="376" w:lineRule="exact"/>
        <w:ind w:left="595" w:right="588"/>
        <w:jc w:val="center"/>
        <w:rPr>
          <w:b/>
          <w:sz w:val="28"/>
          <w:szCs w:val="28"/>
        </w:rPr>
      </w:pPr>
      <w:r w:rsidRPr="00C45647">
        <w:rPr>
          <w:b/>
          <w:sz w:val="28"/>
          <w:szCs w:val="28"/>
        </w:rPr>
        <w:t>С</w:t>
      </w:r>
      <w:r w:rsidRPr="00C45647">
        <w:rPr>
          <w:b/>
          <w:spacing w:val="-11"/>
          <w:sz w:val="28"/>
          <w:szCs w:val="28"/>
        </w:rPr>
        <w:t xml:space="preserve"> </w:t>
      </w:r>
      <w:r w:rsidRPr="00C45647">
        <w:rPr>
          <w:b/>
          <w:sz w:val="28"/>
          <w:szCs w:val="28"/>
        </w:rPr>
        <w:t>МОЛОДЫМ</w:t>
      </w:r>
      <w:r w:rsidRPr="00C45647">
        <w:rPr>
          <w:b/>
          <w:spacing w:val="-10"/>
          <w:sz w:val="28"/>
          <w:szCs w:val="28"/>
        </w:rPr>
        <w:t xml:space="preserve"> </w:t>
      </w:r>
      <w:r w:rsidRPr="00C45647">
        <w:rPr>
          <w:b/>
          <w:spacing w:val="-2"/>
          <w:sz w:val="28"/>
          <w:szCs w:val="28"/>
        </w:rPr>
        <w:t>СПЕЦИАЛИСТОМ</w:t>
      </w:r>
    </w:p>
    <w:p w:rsidR="00013A77" w:rsidRPr="00C45647" w:rsidRDefault="00313945">
      <w:pPr>
        <w:spacing w:line="330" w:lineRule="exact"/>
        <w:ind w:left="626" w:right="588"/>
        <w:jc w:val="center"/>
        <w:rPr>
          <w:b/>
          <w:sz w:val="28"/>
          <w:szCs w:val="28"/>
        </w:rPr>
      </w:pPr>
      <w:r w:rsidRPr="00C45647">
        <w:rPr>
          <w:b/>
          <w:sz w:val="28"/>
          <w:szCs w:val="28"/>
        </w:rPr>
        <w:t>на</w:t>
      </w:r>
      <w:r w:rsidRPr="00C45647">
        <w:rPr>
          <w:b/>
          <w:spacing w:val="-1"/>
          <w:sz w:val="28"/>
          <w:szCs w:val="28"/>
        </w:rPr>
        <w:t xml:space="preserve"> </w:t>
      </w:r>
      <w:r w:rsidRPr="00C45647">
        <w:rPr>
          <w:b/>
          <w:sz w:val="28"/>
          <w:szCs w:val="28"/>
        </w:rPr>
        <w:t>2023 -</w:t>
      </w:r>
      <w:r w:rsidRPr="00C45647">
        <w:rPr>
          <w:b/>
          <w:spacing w:val="-3"/>
          <w:sz w:val="28"/>
          <w:szCs w:val="28"/>
        </w:rPr>
        <w:t xml:space="preserve"> </w:t>
      </w:r>
      <w:r w:rsidRPr="00C45647">
        <w:rPr>
          <w:b/>
          <w:sz w:val="28"/>
          <w:szCs w:val="28"/>
        </w:rPr>
        <w:t>2024</w:t>
      </w:r>
      <w:r w:rsidRPr="00C45647">
        <w:rPr>
          <w:b/>
          <w:spacing w:val="-4"/>
          <w:sz w:val="28"/>
          <w:szCs w:val="28"/>
        </w:rPr>
        <w:t xml:space="preserve"> </w:t>
      </w:r>
      <w:r w:rsidRPr="00C45647">
        <w:rPr>
          <w:b/>
          <w:sz w:val="28"/>
          <w:szCs w:val="28"/>
        </w:rPr>
        <w:t xml:space="preserve">учебный </w:t>
      </w:r>
      <w:r w:rsidRPr="00C45647">
        <w:rPr>
          <w:b/>
          <w:spacing w:val="-5"/>
          <w:sz w:val="28"/>
          <w:szCs w:val="28"/>
        </w:rPr>
        <w:t>год</w:t>
      </w:r>
    </w:p>
    <w:p w:rsidR="00C45647" w:rsidRPr="00C45647" w:rsidRDefault="00313945">
      <w:pPr>
        <w:spacing w:before="308"/>
        <w:ind w:left="18"/>
        <w:jc w:val="center"/>
        <w:rPr>
          <w:b/>
          <w:sz w:val="28"/>
          <w:szCs w:val="28"/>
        </w:rPr>
      </w:pPr>
      <w:r w:rsidRPr="00C45647">
        <w:rPr>
          <w:b/>
          <w:sz w:val="28"/>
          <w:szCs w:val="28"/>
        </w:rPr>
        <w:t>Наставник</w:t>
      </w:r>
      <w:r w:rsidRPr="00C45647">
        <w:rPr>
          <w:b/>
          <w:spacing w:val="-9"/>
          <w:sz w:val="28"/>
          <w:szCs w:val="28"/>
        </w:rPr>
        <w:t xml:space="preserve"> </w:t>
      </w:r>
      <w:r w:rsidR="00C45647" w:rsidRPr="00C45647">
        <w:rPr>
          <w:b/>
          <w:sz w:val="28"/>
          <w:szCs w:val="28"/>
        </w:rPr>
        <w:t>–Матвеева Лариса Анатольевна</w:t>
      </w:r>
    </w:p>
    <w:p w:rsidR="00013A77" w:rsidRPr="00C45647" w:rsidRDefault="00313945">
      <w:pPr>
        <w:spacing w:before="308"/>
        <w:ind w:left="18"/>
        <w:jc w:val="center"/>
        <w:rPr>
          <w:b/>
          <w:sz w:val="28"/>
          <w:szCs w:val="28"/>
        </w:rPr>
      </w:pPr>
      <w:r w:rsidRPr="00C45647">
        <w:rPr>
          <w:b/>
          <w:spacing w:val="-5"/>
          <w:sz w:val="28"/>
          <w:szCs w:val="28"/>
        </w:rPr>
        <w:t xml:space="preserve"> </w:t>
      </w:r>
      <w:r w:rsidRPr="00C45647">
        <w:rPr>
          <w:b/>
          <w:spacing w:val="-2"/>
          <w:sz w:val="28"/>
          <w:szCs w:val="28"/>
        </w:rPr>
        <w:t>(воспитатель</w:t>
      </w:r>
      <w:r w:rsidR="00C45647" w:rsidRPr="00C45647">
        <w:rPr>
          <w:b/>
          <w:spacing w:val="-2"/>
          <w:sz w:val="28"/>
          <w:szCs w:val="28"/>
        </w:rPr>
        <w:t xml:space="preserve"> – воспитатель высшей квалификационной категории, стаж работы 17 лет</w:t>
      </w:r>
      <w:r w:rsidRPr="00C45647">
        <w:rPr>
          <w:b/>
          <w:spacing w:val="-2"/>
          <w:sz w:val="28"/>
          <w:szCs w:val="28"/>
        </w:rPr>
        <w:t>)</w:t>
      </w:r>
    </w:p>
    <w:p w:rsidR="00013A77" w:rsidRPr="00C45647" w:rsidRDefault="00313945">
      <w:pPr>
        <w:spacing w:before="55" w:line="237" w:lineRule="auto"/>
        <w:ind w:left="945" w:right="939"/>
        <w:jc w:val="center"/>
        <w:rPr>
          <w:b/>
          <w:sz w:val="28"/>
          <w:szCs w:val="28"/>
        </w:rPr>
      </w:pPr>
      <w:r w:rsidRPr="00C45647">
        <w:rPr>
          <w:b/>
          <w:sz w:val="28"/>
          <w:szCs w:val="28"/>
        </w:rPr>
        <w:t>Молодой</w:t>
      </w:r>
      <w:r w:rsidRPr="00C45647">
        <w:rPr>
          <w:b/>
          <w:spacing w:val="-7"/>
          <w:sz w:val="28"/>
          <w:szCs w:val="28"/>
        </w:rPr>
        <w:t xml:space="preserve"> </w:t>
      </w:r>
      <w:r w:rsidRPr="00C45647">
        <w:rPr>
          <w:b/>
          <w:sz w:val="28"/>
          <w:szCs w:val="28"/>
        </w:rPr>
        <w:t>специалист-</w:t>
      </w:r>
      <w:r w:rsidRPr="00C45647">
        <w:rPr>
          <w:b/>
          <w:spacing w:val="40"/>
          <w:sz w:val="28"/>
          <w:szCs w:val="28"/>
        </w:rPr>
        <w:t xml:space="preserve"> </w:t>
      </w:r>
      <w:r w:rsidR="00C45647" w:rsidRPr="00C45647">
        <w:rPr>
          <w:b/>
          <w:sz w:val="28"/>
          <w:szCs w:val="28"/>
        </w:rPr>
        <w:t>Безносикова Елена Аркадьевна</w:t>
      </w:r>
      <w:r w:rsidRPr="00C45647">
        <w:rPr>
          <w:b/>
          <w:sz w:val="28"/>
          <w:szCs w:val="28"/>
        </w:rPr>
        <w:t xml:space="preserve"> </w:t>
      </w:r>
      <w:r w:rsidRPr="00C45647">
        <w:rPr>
          <w:b/>
          <w:spacing w:val="-2"/>
          <w:sz w:val="28"/>
          <w:szCs w:val="28"/>
        </w:rPr>
        <w:t>(воспитатель</w:t>
      </w:r>
      <w:r w:rsidR="00C45647" w:rsidRPr="00C45647">
        <w:rPr>
          <w:b/>
          <w:spacing w:val="-2"/>
          <w:sz w:val="28"/>
          <w:szCs w:val="28"/>
        </w:rPr>
        <w:t xml:space="preserve"> с квалификацией – соответствие занимаемой должности, стаж работы 2 года</w:t>
      </w:r>
      <w:r w:rsidRPr="00C45647">
        <w:rPr>
          <w:b/>
          <w:spacing w:val="-2"/>
          <w:sz w:val="28"/>
          <w:szCs w:val="28"/>
        </w:rPr>
        <w:t>)</w:t>
      </w: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013A77">
      <w:pPr>
        <w:pStyle w:val="a3"/>
        <w:rPr>
          <w:b/>
          <w:sz w:val="28"/>
          <w:szCs w:val="28"/>
        </w:rPr>
      </w:pPr>
    </w:p>
    <w:p w:rsidR="00013A77" w:rsidRPr="00C45647" w:rsidRDefault="00C45647" w:rsidP="00C45647">
      <w:pPr>
        <w:pStyle w:val="1"/>
        <w:ind w:left="0"/>
        <w:rPr>
          <w:sz w:val="28"/>
          <w:szCs w:val="28"/>
        </w:rPr>
      </w:pPr>
      <w:r w:rsidRPr="00C45647">
        <w:rPr>
          <w:sz w:val="28"/>
          <w:szCs w:val="28"/>
        </w:rPr>
        <w:t xml:space="preserve">ГО Верхняя Пышма, поселок Красный </w:t>
      </w:r>
      <w:r w:rsidR="00313945" w:rsidRPr="00C45647">
        <w:rPr>
          <w:sz w:val="28"/>
          <w:szCs w:val="28"/>
        </w:rPr>
        <w:t xml:space="preserve">2023 </w:t>
      </w:r>
      <w:r w:rsidR="00313945" w:rsidRPr="00C45647">
        <w:rPr>
          <w:spacing w:val="-5"/>
          <w:sz w:val="28"/>
          <w:szCs w:val="28"/>
        </w:rPr>
        <w:t>г.</w:t>
      </w:r>
    </w:p>
    <w:p w:rsidR="00013A77" w:rsidRPr="00C45647" w:rsidRDefault="00013A77">
      <w:pPr>
        <w:pStyle w:val="a3"/>
        <w:spacing w:before="9"/>
        <w:rPr>
          <w:b/>
          <w:sz w:val="28"/>
          <w:szCs w:val="28"/>
        </w:rPr>
      </w:pPr>
    </w:p>
    <w:p w:rsidR="00013A77" w:rsidRPr="00C45647" w:rsidRDefault="00013A77">
      <w:pPr>
        <w:rPr>
          <w:sz w:val="28"/>
          <w:szCs w:val="28"/>
        </w:rPr>
        <w:sectPr w:rsidR="00013A77" w:rsidRPr="00C45647">
          <w:type w:val="continuous"/>
          <w:pgSz w:w="11920" w:h="16840"/>
          <w:pgMar w:top="70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13A77" w:rsidRPr="00C45647" w:rsidRDefault="00313945">
      <w:pPr>
        <w:pStyle w:val="a3"/>
        <w:spacing w:before="260"/>
        <w:ind w:left="228"/>
        <w:rPr>
          <w:sz w:val="28"/>
          <w:szCs w:val="28"/>
        </w:rPr>
      </w:pPr>
      <w:r w:rsidRPr="00C45647">
        <w:rPr>
          <w:b/>
          <w:sz w:val="28"/>
          <w:szCs w:val="28"/>
        </w:rPr>
        <w:lastRenderedPageBreak/>
        <w:t>Цель</w:t>
      </w:r>
      <w:r w:rsidRPr="00C45647">
        <w:rPr>
          <w:b/>
          <w:spacing w:val="-12"/>
          <w:sz w:val="28"/>
          <w:szCs w:val="28"/>
        </w:rPr>
        <w:t xml:space="preserve"> </w:t>
      </w:r>
      <w:r w:rsidRPr="00C45647">
        <w:rPr>
          <w:b/>
          <w:sz w:val="28"/>
          <w:szCs w:val="28"/>
        </w:rPr>
        <w:t>работы:</w:t>
      </w:r>
      <w:r w:rsidRPr="00C45647">
        <w:rPr>
          <w:b/>
          <w:spacing w:val="-7"/>
          <w:sz w:val="28"/>
          <w:szCs w:val="28"/>
        </w:rPr>
        <w:t xml:space="preserve"> </w:t>
      </w:r>
      <w:r w:rsidRPr="00C45647">
        <w:rPr>
          <w:sz w:val="28"/>
          <w:szCs w:val="28"/>
        </w:rPr>
        <w:t>развитие</w:t>
      </w:r>
      <w:r w:rsidRPr="00C45647">
        <w:rPr>
          <w:spacing w:val="-6"/>
          <w:sz w:val="28"/>
          <w:szCs w:val="28"/>
        </w:rPr>
        <w:t xml:space="preserve"> </w:t>
      </w:r>
      <w:r w:rsidRPr="00C45647">
        <w:rPr>
          <w:sz w:val="28"/>
          <w:szCs w:val="28"/>
        </w:rPr>
        <w:t>профессиональных умений</w:t>
      </w:r>
      <w:r w:rsidRPr="00C45647">
        <w:rPr>
          <w:spacing w:val="-6"/>
          <w:sz w:val="28"/>
          <w:szCs w:val="28"/>
        </w:rPr>
        <w:t xml:space="preserve"> </w:t>
      </w:r>
      <w:r w:rsidRPr="00C45647">
        <w:rPr>
          <w:sz w:val="28"/>
          <w:szCs w:val="28"/>
        </w:rPr>
        <w:t>и</w:t>
      </w:r>
      <w:r w:rsidRPr="00C45647">
        <w:rPr>
          <w:spacing w:val="-8"/>
          <w:sz w:val="28"/>
          <w:szCs w:val="28"/>
        </w:rPr>
        <w:t xml:space="preserve"> </w:t>
      </w:r>
      <w:r w:rsidRPr="00C45647">
        <w:rPr>
          <w:sz w:val="28"/>
          <w:szCs w:val="28"/>
        </w:rPr>
        <w:t>навыков</w:t>
      </w:r>
      <w:r w:rsidRPr="00C45647">
        <w:rPr>
          <w:spacing w:val="-9"/>
          <w:sz w:val="28"/>
          <w:szCs w:val="28"/>
        </w:rPr>
        <w:t xml:space="preserve"> </w:t>
      </w:r>
      <w:r w:rsidRPr="00C45647">
        <w:rPr>
          <w:sz w:val="28"/>
          <w:szCs w:val="28"/>
        </w:rPr>
        <w:t>молодого</w:t>
      </w:r>
      <w:r w:rsidRPr="00C45647">
        <w:rPr>
          <w:spacing w:val="-7"/>
          <w:sz w:val="28"/>
          <w:szCs w:val="28"/>
        </w:rPr>
        <w:t xml:space="preserve"> </w:t>
      </w:r>
      <w:r w:rsidRPr="00C45647">
        <w:rPr>
          <w:spacing w:val="-2"/>
          <w:sz w:val="28"/>
          <w:szCs w:val="28"/>
        </w:rPr>
        <w:t>специалиста.</w:t>
      </w:r>
    </w:p>
    <w:p w:rsidR="00013A77" w:rsidRPr="00C45647" w:rsidRDefault="00313945">
      <w:pPr>
        <w:pStyle w:val="1"/>
        <w:spacing w:before="248"/>
        <w:ind w:right="0"/>
        <w:jc w:val="left"/>
        <w:rPr>
          <w:sz w:val="28"/>
          <w:szCs w:val="28"/>
        </w:rPr>
      </w:pPr>
      <w:r w:rsidRPr="00C45647">
        <w:rPr>
          <w:spacing w:val="-2"/>
          <w:sz w:val="28"/>
          <w:szCs w:val="28"/>
        </w:rPr>
        <w:t>Задачи:</w:t>
      </w:r>
    </w:p>
    <w:p w:rsidR="00013A77" w:rsidRPr="00C45647" w:rsidRDefault="00313945">
      <w:pPr>
        <w:pStyle w:val="a5"/>
        <w:numPr>
          <w:ilvl w:val="0"/>
          <w:numId w:val="10"/>
        </w:numPr>
        <w:tabs>
          <w:tab w:val="left" w:pos="947"/>
          <w:tab w:val="left" w:pos="949"/>
        </w:tabs>
        <w:spacing w:before="237" w:line="235" w:lineRule="auto"/>
        <w:ind w:right="224"/>
        <w:rPr>
          <w:sz w:val="28"/>
          <w:szCs w:val="28"/>
        </w:rPr>
      </w:pPr>
      <w:r w:rsidRPr="00C45647">
        <w:rPr>
          <w:sz w:val="28"/>
          <w:szCs w:val="28"/>
        </w:rPr>
        <w:t>Оказание методической помощи молодому специалисту в повышении уровня организации ОД и ОД в режимных моментах;</w:t>
      </w:r>
    </w:p>
    <w:p w:rsidR="00013A77" w:rsidRPr="00C45647" w:rsidRDefault="00313945">
      <w:pPr>
        <w:pStyle w:val="a5"/>
        <w:numPr>
          <w:ilvl w:val="0"/>
          <w:numId w:val="10"/>
        </w:numPr>
        <w:tabs>
          <w:tab w:val="left" w:pos="947"/>
        </w:tabs>
        <w:spacing w:before="6"/>
        <w:ind w:left="947" w:hanging="359"/>
        <w:rPr>
          <w:sz w:val="28"/>
          <w:szCs w:val="28"/>
        </w:rPr>
      </w:pPr>
      <w:r w:rsidRPr="00C45647">
        <w:rPr>
          <w:sz w:val="28"/>
          <w:szCs w:val="28"/>
        </w:rPr>
        <w:t>Оказание</w:t>
      </w:r>
      <w:r w:rsidRPr="00C45647">
        <w:rPr>
          <w:spacing w:val="-3"/>
          <w:sz w:val="28"/>
          <w:szCs w:val="28"/>
        </w:rPr>
        <w:t xml:space="preserve"> </w:t>
      </w:r>
      <w:r w:rsidRPr="00C45647">
        <w:rPr>
          <w:sz w:val="28"/>
          <w:szCs w:val="28"/>
        </w:rPr>
        <w:t>помощи</w:t>
      </w:r>
      <w:r w:rsidRPr="00C45647">
        <w:rPr>
          <w:spacing w:val="-5"/>
          <w:sz w:val="28"/>
          <w:szCs w:val="28"/>
        </w:rPr>
        <w:t xml:space="preserve"> </w:t>
      </w:r>
      <w:r w:rsidRPr="00C45647">
        <w:rPr>
          <w:sz w:val="28"/>
          <w:szCs w:val="28"/>
        </w:rPr>
        <w:t>в</w:t>
      </w:r>
      <w:r w:rsidRPr="00C45647">
        <w:rPr>
          <w:spacing w:val="-7"/>
          <w:sz w:val="28"/>
          <w:szCs w:val="28"/>
        </w:rPr>
        <w:t xml:space="preserve"> </w:t>
      </w:r>
      <w:r w:rsidRPr="00C45647">
        <w:rPr>
          <w:sz w:val="28"/>
          <w:szCs w:val="28"/>
        </w:rPr>
        <w:t>использовании</w:t>
      </w:r>
      <w:r w:rsidRPr="00C45647">
        <w:rPr>
          <w:spacing w:val="-3"/>
          <w:sz w:val="28"/>
          <w:szCs w:val="28"/>
        </w:rPr>
        <w:t xml:space="preserve"> </w:t>
      </w:r>
      <w:r w:rsidR="00CF5F59">
        <w:rPr>
          <w:sz w:val="28"/>
          <w:szCs w:val="28"/>
        </w:rPr>
        <w:t xml:space="preserve">современных педагогических </w:t>
      </w:r>
      <w:r w:rsidR="00CF5F59" w:rsidRPr="00C45647">
        <w:rPr>
          <w:spacing w:val="-4"/>
          <w:sz w:val="28"/>
          <w:szCs w:val="28"/>
        </w:rPr>
        <w:t>технологий</w:t>
      </w:r>
      <w:r w:rsidRPr="00C45647">
        <w:rPr>
          <w:spacing w:val="-2"/>
          <w:sz w:val="28"/>
          <w:szCs w:val="28"/>
        </w:rPr>
        <w:t>;</w:t>
      </w:r>
    </w:p>
    <w:p w:rsidR="00013A77" w:rsidRPr="00C45647" w:rsidRDefault="00313945">
      <w:pPr>
        <w:pStyle w:val="a5"/>
        <w:numPr>
          <w:ilvl w:val="0"/>
          <w:numId w:val="10"/>
        </w:numPr>
        <w:tabs>
          <w:tab w:val="left" w:pos="947"/>
          <w:tab w:val="left" w:pos="949"/>
        </w:tabs>
        <w:spacing w:before="1"/>
        <w:ind w:right="219"/>
        <w:rPr>
          <w:sz w:val="28"/>
          <w:szCs w:val="28"/>
        </w:rPr>
      </w:pPr>
      <w:r w:rsidRPr="00C45647">
        <w:rPr>
          <w:sz w:val="28"/>
          <w:szCs w:val="28"/>
        </w:rPr>
        <w:t xml:space="preserve">Оказание помощи в ведении документации воспитателя (календарный план воспитательно - образовательной работы, программа саморазвития, диагностика, </w:t>
      </w:r>
      <w:r w:rsidRPr="00C45647">
        <w:rPr>
          <w:spacing w:val="-2"/>
          <w:sz w:val="28"/>
          <w:szCs w:val="28"/>
        </w:rPr>
        <w:t>мониторинг);</w:t>
      </w:r>
    </w:p>
    <w:p w:rsidR="00013A77" w:rsidRPr="00C45647" w:rsidRDefault="00313945">
      <w:pPr>
        <w:pStyle w:val="a5"/>
        <w:numPr>
          <w:ilvl w:val="0"/>
          <w:numId w:val="10"/>
        </w:numPr>
        <w:tabs>
          <w:tab w:val="left" w:pos="947"/>
        </w:tabs>
        <w:ind w:left="947" w:hanging="359"/>
        <w:rPr>
          <w:sz w:val="28"/>
          <w:szCs w:val="28"/>
        </w:rPr>
      </w:pPr>
      <w:r w:rsidRPr="00C45647">
        <w:rPr>
          <w:sz w:val="28"/>
          <w:szCs w:val="28"/>
        </w:rPr>
        <w:t>Оказание</w:t>
      </w:r>
      <w:r w:rsidRPr="00C45647">
        <w:rPr>
          <w:spacing w:val="-9"/>
          <w:sz w:val="28"/>
          <w:szCs w:val="28"/>
        </w:rPr>
        <w:t xml:space="preserve"> </w:t>
      </w:r>
      <w:r w:rsidRPr="00C45647">
        <w:rPr>
          <w:sz w:val="28"/>
          <w:szCs w:val="28"/>
        </w:rPr>
        <w:t>помощи</w:t>
      </w:r>
      <w:r w:rsidRPr="00C45647">
        <w:rPr>
          <w:spacing w:val="-8"/>
          <w:sz w:val="28"/>
          <w:szCs w:val="28"/>
        </w:rPr>
        <w:t xml:space="preserve"> </w:t>
      </w:r>
      <w:r w:rsidRPr="00C45647">
        <w:rPr>
          <w:sz w:val="28"/>
          <w:szCs w:val="28"/>
        </w:rPr>
        <w:t>в</w:t>
      </w:r>
      <w:r w:rsidRPr="00C45647">
        <w:rPr>
          <w:spacing w:val="-10"/>
          <w:sz w:val="28"/>
          <w:szCs w:val="28"/>
        </w:rPr>
        <w:t xml:space="preserve"> </w:t>
      </w:r>
      <w:r w:rsidRPr="00C45647">
        <w:rPr>
          <w:sz w:val="28"/>
          <w:szCs w:val="28"/>
        </w:rPr>
        <w:t>изучении</w:t>
      </w:r>
      <w:r w:rsidRPr="00C45647">
        <w:rPr>
          <w:spacing w:val="-8"/>
          <w:sz w:val="28"/>
          <w:szCs w:val="28"/>
        </w:rPr>
        <w:t xml:space="preserve"> </w:t>
      </w:r>
      <w:r w:rsidRPr="00C45647">
        <w:rPr>
          <w:sz w:val="28"/>
          <w:szCs w:val="28"/>
        </w:rPr>
        <w:t>инновационных</w:t>
      </w:r>
      <w:r w:rsidRPr="00C45647">
        <w:rPr>
          <w:spacing w:val="-7"/>
          <w:sz w:val="28"/>
          <w:szCs w:val="28"/>
        </w:rPr>
        <w:t xml:space="preserve"> </w:t>
      </w:r>
      <w:r w:rsidRPr="00C45647">
        <w:rPr>
          <w:spacing w:val="-2"/>
          <w:sz w:val="28"/>
          <w:szCs w:val="28"/>
        </w:rPr>
        <w:t>технологий;</w:t>
      </w:r>
    </w:p>
    <w:p w:rsidR="00013A77" w:rsidRPr="00C45647" w:rsidRDefault="00313945">
      <w:pPr>
        <w:pStyle w:val="a5"/>
        <w:numPr>
          <w:ilvl w:val="0"/>
          <w:numId w:val="10"/>
        </w:numPr>
        <w:tabs>
          <w:tab w:val="left" w:pos="947"/>
        </w:tabs>
        <w:ind w:left="947" w:hanging="359"/>
        <w:rPr>
          <w:sz w:val="28"/>
          <w:szCs w:val="28"/>
        </w:rPr>
      </w:pPr>
      <w:r w:rsidRPr="00C45647">
        <w:rPr>
          <w:sz w:val="28"/>
          <w:szCs w:val="28"/>
        </w:rPr>
        <w:t>Оказание</w:t>
      </w:r>
      <w:r w:rsidRPr="00C45647">
        <w:rPr>
          <w:spacing w:val="-1"/>
          <w:sz w:val="28"/>
          <w:szCs w:val="28"/>
        </w:rPr>
        <w:t xml:space="preserve"> </w:t>
      </w:r>
      <w:r w:rsidRPr="00C45647">
        <w:rPr>
          <w:sz w:val="28"/>
          <w:szCs w:val="28"/>
        </w:rPr>
        <w:t>помощи</w:t>
      </w:r>
      <w:r w:rsidRPr="00C45647">
        <w:rPr>
          <w:spacing w:val="-3"/>
          <w:sz w:val="28"/>
          <w:szCs w:val="28"/>
        </w:rPr>
        <w:t xml:space="preserve"> </w:t>
      </w:r>
      <w:r w:rsidRPr="00C45647">
        <w:rPr>
          <w:sz w:val="28"/>
          <w:szCs w:val="28"/>
        </w:rPr>
        <w:t>и</w:t>
      </w:r>
      <w:r w:rsidRPr="00C45647">
        <w:rPr>
          <w:spacing w:val="-3"/>
          <w:sz w:val="28"/>
          <w:szCs w:val="28"/>
        </w:rPr>
        <w:t xml:space="preserve"> </w:t>
      </w:r>
      <w:r w:rsidRPr="00C45647">
        <w:rPr>
          <w:sz w:val="28"/>
          <w:szCs w:val="28"/>
        </w:rPr>
        <w:t>поддержки</w:t>
      </w:r>
      <w:r w:rsidRPr="00C45647">
        <w:rPr>
          <w:spacing w:val="-2"/>
          <w:sz w:val="28"/>
          <w:szCs w:val="28"/>
        </w:rPr>
        <w:t xml:space="preserve"> </w:t>
      </w:r>
      <w:r w:rsidRPr="00C45647">
        <w:rPr>
          <w:sz w:val="28"/>
          <w:szCs w:val="28"/>
        </w:rPr>
        <w:t>в</w:t>
      </w:r>
      <w:r w:rsidRPr="00C45647">
        <w:rPr>
          <w:spacing w:val="-4"/>
          <w:sz w:val="28"/>
          <w:szCs w:val="28"/>
        </w:rPr>
        <w:t xml:space="preserve"> </w:t>
      </w:r>
      <w:r w:rsidRPr="00C45647">
        <w:rPr>
          <w:sz w:val="28"/>
          <w:szCs w:val="28"/>
        </w:rPr>
        <w:t>конкурном</w:t>
      </w:r>
      <w:r w:rsidRPr="00C45647">
        <w:rPr>
          <w:spacing w:val="-1"/>
          <w:sz w:val="28"/>
          <w:szCs w:val="28"/>
        </w:rPr>
        <w:t xml:space="preserve"> </w:t>
      </w:r>
      <w:r w:rsidRPr="00C45647">
        <w:rPr>
          <w:spacing w:val="-2"/>
          <w:sz w:val="28"/>
          <w:szCs w:val="28"/>
        </w:rPr>
        <w:t>движении;</w:t>
      </w:r>
    </w:p>
    <w:p w:rsidR="00013A77" w:rsidRPr="00653DB9" w:rsidRDefault="00313945">
      <w:pPr>
        <w:pStyle w:val="a5"/>
        <w:numPr>
          <w:ilvl w:val="0"/>
          <w:numId w:val="10"/>
        </w:numPr>
        <w:tabs>
          <w:tab w:val="left" w:pos="947"/>
        </w:tabs>
        <w:ind w:left="947" w:hanging="359"/>
        <w:rPr>
          <w:sz w:val="28"/>
          <w:szCs w:val="28"/>
        </w:rPr>
      </w:pPr>
      <w:r w:rsidRPr="00C45647">
        <w:rPr>
          <w:sz w:val="28"/>
          <w:szCs w:val="28"/>
        </w:rPr>
        <w:t>Оказание</w:t>
      </w:r>
      <w:r w:rsidRPr="00C45647">
        <w:rPr>
          <w:spacing w:val="-3"/>
          <w:sz w:val="28"/>
          <w:szCs w:val="28"/>
        </w:rPr>
        <w:t xml:space="preserve"> </w:t>
      </w:r>
      <w:r w:rsidRPr="00C45647">
        <w:rPr>
          <w:sz w:val="28"/>
          <w:szCs w:val="28"/>
        </w:rPr>
        <w:t>помощи</w:t>
      </w:r>
      <w:r w:rsidRPr="00C45647">
        <w:rPr>
          <w:spacing w:val="-5"/>
          <w:sz w:val="28"/>
          <w:szCs w:val="28"/>
        </w:rPr>
        <w:t xml:space="preserve"> </w:t>
      </w:r>
      <w:r w:rsidRPr="00C45647">
        <w:rPr>
          <w:sz w:val="28"/>
          <w:szCs w:val="28"/>
        </w:rPr>
        <w:t>в</w:t>
      </w:r>
      <w:r w:rsidRPr="00C45647">
        <w:rPr>
          <w:spacing w:val="-7"/>
          <w:sz w:val="28"/>
          <w:szCs w:val="28"/>
        </w:rPr>
        <w:t xml:space="preserve"> </w:t>
      </w:r>
      <w:r w:rsidRPr="00C45647">
        <w:rPr>
          <w:sz w:val="28"/>
          <w:szCs w:val="28"/>
        </w:rPr>
        <w:t>работе</w:t>
      </w:r>
      <w:r w:rsidRPr="00C45647">
        <w:rPr>
          <w:spacing w:val="-4"/>
          <w:sz w:val="28"/>
          <w:szCs w:val="28"/>
        </w:rPr>
        <w:t xml:space="preserve"> </w:t>
      </w:r>
      <w:r w:rsidRPr="00C45647">
        <w:rPr>
          <w:sz w:val="28"/>
          <w:szCs w:val="28"/>
        </w:rPr>
        <w:t>с</w:t>
      </w:r>
      <w:r w:rsidRPr="00C45647">
        <w:rPr>
          <w:spacing w:val="-2"/>
          <w:sz w:val="28"/>
          <w:szCs w:val="28"/>
        </w:rPr>
        <w:t xml:space="preserve"> родителями.</w:t>
      </w:r>
    </w:p>
    <w:p w:rsidR="00653DB9" w:rsidRPr="00F85EF4" w:rsidRDefault="00653DB9" w:rsidP="00F85EF4">
      <w:pPr>
        <w:tabs>
          <w:tab w:val="left" w:pos="947"/>
        </w:tabs>
        <w:rPr>
          <w:b/>
          <w:sz w:val="28"/>
          <w:szCs w:val="28"/>
        </w:rPr>
      </w:pPr>
      <w:r w:rsidRPr="00F85EF4">
        <w:rPr>
          <w:b/>
          <w:sz w:val="28"/>
          <w:szCs w:val="28"/>
        </w:rPr>
        <w:t>Сроки реализации: 1 год.</w:t>
      </w:r>
    </w:p>
    <w:p w:rsidR="00F85EF4" w:rsidRDefault="00F85EF4" w:rsidP="00F85EF4">
      <w:pPr>
        <w:tabs>
          <w:tab w:val="left" w:pos="947"/>
        </w:tabs>
        <w:rPr>
          <w:b/>
          <w:sz w:val="28"/>
          <w:szCs w:val="28"/>
        </w:rPr>
      </w:pPr>
    </w:p>
    <w:p w:rsidR="00653DB9" w:rsidRPr="00F85EF4" w:rsidRDefault="00653DB9" w:rsidP="00F85EF4">
      <w:pPr>
        <w:tabs>
          <w:tab w:val="left" w:pos="947"/>
        </w:tabs>
        <w:rPr>
          <w:b/>
          <w:sz w:val="28"/>
          <w:szCs w:val="28"/>
        </w:rPr>
      </w:pPr>
      <w:r w:rsidRPr="00F85EF4">
        <w:rPr>
          <w:b/>
          <w:sz w:val="28"/>
          <w:szCs w:val="28"/>
        </w:rPr>
        <w:t>Средства и способы реализации практики.</w:t>
      </w:r>
    </w:p>
    <w:p w:rsidR="00F85EF4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3DB9" w:rsidRPr="00653DB9">
        <w:rPr>
          <w:sz w:val="28"/>
          <w:szCs w:val="28"/>
        </w:rPr>
        <w:t>Этапы реализации: подготовительный, основной, контрольно-оценочный. На подготовительном этапе педагог-наставник проводит диагностику образовательных дефицитов молодого специалиста, составляет перспективный план работы, подбирает методическую литературу для самостоятельного изучения, помогает с выбором темы самообразования. На основном этапе наставник с помощью различных методов и приёмов осуществляет корректировку профессиональных умений молодого воспитателя, помогает выстроить ему собственную программу самосовершенствования. На контрольно-оценочном этапе наставник совместно с молодым специалистом проводит анализ достигнутых результатов, помогает спланировать дальнейшее самообразование.</w:t>
      </w:r>
    </w:p>
    <w:p w:rsidR="00F85EF4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3DB9" w:rsidRPr="00653DB9">
        <w:rPr>
          <w:sz w:val="28"/>
          <w:szCs w:val="28"/>
        </w:rPr>
        <w:t>Условия реализации: системность и непрерывность в организации взаимодействия педагога-наставника и молодого специалиста; сочетание теоретических и практических форм работы; взаимосвязь всех участников практики, своевременное обеспечение методической литературой, оперативное оказание необходимой помощи по</w:t>
      </w:r>
      <w:r>
        <w:rPr>
          <w:sz w:val="28"/>
          <w:szCs w:val="28"/>
        </w:rPr>
        <w:t xml:space="preserve"> запросам молодого специалиста.</w:t>
      </w:r>
    </w:p>
    <w:p w:rsidR="00F85EF4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3DB9" w:rsidRPr="00653DB9">
        <w:rPr>
          <w:sz w:val="28"/>
          <w:szCs w:val="28"/>
        </w:rPr>
        <w:t>Критерии результативности: участие молодого специалиста в конкурсах педагогического мастерства, совместных конкурсах с воспитанниками и их родителями (законными представителями); портфолио молодого специалиста; наличие публикаций; получе</w:t>
      </w:r>
      <w:r>
        <w:rPr>
          <w:sz w:val="28"/>
          <w:szCs w:val="28"/>
        </w:rPr>
        <w:t>ние квалификационной категории.</w:t>
      </w:r>
    </w:p>
    <w:p w:rsidR="00F85EF4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DB9" w:rsidRPr="00F85EF4" w:rsidRDefault="00653DB9" w:rsidP="00F85EF4">
      <w:pPr>
        <w:tabs>
          <w:tab w:val="left" w:pos="947"/>
        </w:tabs>
        <w:rPr>
          <w:b/>
          <w:sz w:val="28"/>
          <w:szCs w:val="28"/>
        </w:rPr>
      </w:pPr>
      <w:r w:rsidRPr="00F85EF4">
        <w:rPr>
          <w:b/>
          <w:sz w:val="28"/>
          <w:szCs w:val="28"/>
        </w:rPr>
        <w:t>Алгоритм внедрения практики.</w:t>
      </w:r>
    </w:p>
    <w:p w:rsidR="00653DB9" w:rsidRPr="00653DB9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3DB9" w:rsidRPr="00653DB9">
        <w:rPr>
          <w:sz w:val="28"/>
          <w:szCs w:val="28"/>
        </w:rPr>
        <w:t>Практика наставничества рассчитана на 1 год. Содержание практики реализуется последовательно.</w:t>
      </w:r>
    </w:p>
    <w:p w:rsidR="00653DB9" w:rsidRPr="00653DB9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3DB9" w:rsidRPr="00653DB9">
        <w:rPr>
          <w:sz w:val="28"/>
          <w:szCs w:val="28"/>
        </w:rPr>
        <w:t>На подготовительном этапе педагог-наставник с помощью беседы и анкетирования проводит диагностику образовательных дефицитов молодого специалиста по следующим критериям: педагогическое образование, теоретическая подготовка (знание возрастных особенностей детей</w:t>
      </w:r>
      <w:r>
        <w:rPr>
          <w:sz w:val="28"/>
          <w:szCs w:val="28"/>
        </w:rPr>
        <w:t xml:space="preserve"> 3-4</w:t>
      </w:r>
      <w:r w:rsidR="00653DB9" w:rsidRPr="00653DB9">
        <w:rPr>
          <w:sz w:val="28"/>
          <w:szCs w:val="28"/>
        </w:rPr>
        <w:t xml:space="preserve"> лет, методики воспитания и обучения, требований к оформлению документации, форм взаимодействия с родителями (законными </w:t>
      </w:r>
      <w:r>
        <w:rPr>
          <w:sz w:val="28"/>
          <w:szCs w:val="28"/>
        </w:rPr>
        <w:t>представителями)</w:t>
      </w:r>
      <w:r w:rsidR="00653DB9" w:rsidRPr="00653DB9">
        <w:rPr>
          <w:sz w:val="28"/>
          <w:szCs w:val="28"/>
        </w:rPr>
        <w:t xml:space="preserve">, наличие </w:t>
      </w:r>
      <w:r w:rsidR="00653DB9" w:rsidRPr="00653DB9">
        <w:rPr>
          <w:sz w:val="28"/>
          <w:szCs w:val="28"/>
        </w:rPr>
        <w:lastRenderedPageBreak/>
        <w:t xml:space="preserve">опыта </w:t>
      </w:r>
      <w:r>
        <w:rPr>
          <w:sz w:val="28"/>
          <w:szCs w:val="28"/>
        </w:rPr>
        <w:t>практической работы с детьми 3-4</w:t>
      </w:r>
      <w:r w:rsidR="00653DB9" w:rsidRPr="00653DB9">
        <w:rPr>
          <w:sz w:val="28"/>
          <w:szCs w:val="28"/>
        </w:rPr>
        <w:t xml:space="preserve"> лет, выявление особенностей личности педагога.</w:t>
      </w:r>
    </w:p>
    <w:p w:rsidR="00F85EF4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3DB9" w:rsidRPr="00653DB9">
        <w:rPr>
          <w:sz w:val="28"/>
          <w:szCs w:val="28"/>
        </w:rPr>
        <w:t>По результатам диагностики наставник составляет перспективный план работы с молодым специалистом. В ходе реализации практики в план могут вноситься изменения и дополнения в зависимости от результатов анализа эффективности проведённой работы. Анализ проводится совместно наставником и молодым специали</w:t>
      </w:r>
      <w:r>
        <w:rPr>
          <w:sz w:val="28"/>
          <w:szCs w:val="28"/>
        </w:rPr>
        <w:t>стом не реже 1 раза в 3 месяца.</w:t>
      </w:r>
    </w:p>
    <w:p w:rsidR="00653DB9" w:rsidRPr="00653DB9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3DB9" w:rsidRPr="00653DB9">
        <w:rPr>
          <w:sz w:val="28"/>
          <w:szCs w:val="28"/>
        </w:rPr>
        <w:t>Далее педагог-наставник помогает молодому специалисту выбрать тему и составить план работы по самообразованию, подбирает методическую литературу для самостоятельного изучения.</w:t>
      </w:r>
    </w:p>
    <w:p w:rsidR="00F85EF4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3DB9" w:rsidRPr="00653DB9">
        <w:rPr>
          <w:sz w:val="28"/>
          <w:szCs w:val="28"/>
        </w:rPr>
        <w:t xml:space="preserve">На основном этапе педагог-наставник ведёт работу в соответствии с перспективным планом работы педагога-наставника с молодым специалистом </w:t>
      </w:r>
      <w:r w:rsidRPr="00653DB9">
        <w:rPr>
          <w:sz w:val="28"/>
          <w:szCs w:val="28"/>
        </w:rPr>
        <w:t>на данном этапе</w:t>
      </w:r>
      <w:r w:rsidR="00653DB9" w:rsidRPr="00653DB9">
        <w:rPr>
          <w:sz w:val="28"/>
          <w:szCs w:val="28"/>
        </w:rPr>
        <w:t xml:space="preserve"> используются такие формы работы, как: беседа, индивидуальная и групповая консультация, мастер-класс, взаимопосещения и открытые просмотры, анализ педагогических ситуаций, конкурс профессионального мастерства, а</w:t>
      </w:r>
      <w:r>
        <w:rPr>
          <w:sz w:val="28"/>
          <w:szCs w:val="28"/>
        </w:rPr>
        <w:t>нализ и самоанализ, наблюдение.</w:t>
      </w:r>
    </w:p>
    <w:p w:rsidR="00653DB9" w:rsidRPr="00653DB9" w:rsidRDefault="00F85EF4" w:rsidP="00F85EF4">
      <w:pPr>
        <w:tabs>
          <w:tab w:val="left" w:pos="94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3DB9" w:rsidRPr="00653DB9">
        <w:rPr>
          <w:sz w:val="28"/>
          <w:szCs w:val="28"/>
        </w:rPr>
        <w:t>На контрольно-оценочном этапе педагог-наставник совместно с молодым специалистом проводит анализ и оценку результатов реализации практики. В зависимости от полученных данных на данном этапе может быть принято решение о продлении сроков реализации практики или о её завершении. Затем наставник помогает молодому специалисту спланировать дальнейшее самообразование, поводит итоги и делает выводы.</w:t>
      </w:r>
    </w:p>
    <w:p w:rsidR="00013A77" w:rsidRPr="00C45647" w:rsidRDefault="00013A77">
      <w:pPr>
        <w:pStyle w:val="a3"/>
        <w:spacing w:before="62"/>
        <w:rPr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045"/>
        <w:gridCol w:w="3009"/>
      </w:tblGrid>
      <w:tr w:rsidR="00013A77" w:rsidRPr="00C45647">
        <w:trPr>
          <w:trHeight w:val="578"/>
        </w:trPr>
        <w:tc>
          <w:tcPr>
            <w:tcW w:w="2281" w:type="dxa"/>
          </w:tcPr>
          <w:p w:rsidR="00013A77" w:rsidRPr="00C45647" w:rsidRDefault="00313945">
            <w:pPr>
              <w:pStyle w:val="TableParagraph"/>
              <w:spacing w:line="247" w:lineRule="exact"/>
              <w:ind w:left="29" w:right="15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4"/>
                <w:sz w:val="28"/>
                <w:szCs w:val="28"/>
              </w:rPr>
              <w:t>Месяц</w:t>
            </w:r>
          </w:p>
        </w:tc>
        <w:tc>
          <w:tcPr>
            <w:tcW w:w="4045" w:type="dxa"/>
          </w:tcPr>
          <w:p w:rsidR="00013A77" w:rsidRPr="00C45647" w:rsidRDefault="00313945">
            <w:pPr>
              <w:pStyle w:val="TableParagraph"/>
              <w:spacing w:line="247" w:lineRule="exact"/>
              <w:ind w:left="1019"/>
              <w:rPr>
                <w:b/>
                <w:sz w:val="28"/>
                <w:szCs w:val="28"/>
              </w:rPr>
            </w:pPr>
            <w:r w:rsidRPr="00C45647">
              <w:rPr>
                <w:b/>
                <w:sz w:val="28"/>
                <w:szCs w:val="28"/>
              </w:rPr>
              <w:t>Содержание</w:t>
            </w:r>
            <w:r w:rsidRPr="00C45647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3009" w:type="dxa"/>
          </w:tcPr>
          <w:p w:rsidR="00013A77" w:rsidRPr="00C45647" w:rsidRDefault="00313945">
            <w:pPr>
              <w:pStyle w:val="TableParagraph"/>
              <w:spacing w:line="247" w:lineRule="exact"/>
              <w:ind w:left="799"/>
              <w:rPr>
                <w:b/>
                <w:sz w:val="28"/>
                <w:szCs w:val="28"/>
              </w:rPr>
            </w:pPr>
            <w:r w:rsidRPr="00C45647">
              <w:rPr>
                <w:b/>
                <w:sz w:val="28"/>
                <w:szCs w:val="28"/>
              </w:rPr>
              <w:t>Метод</w:t>
            </w:r>
            <w:r w:rsidRPr="00C45647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b/>
                <w:spacing w:val="-2"/>
                <w:sz w:val="28"/>
                <w:szCs w:val="28"/>
              </w:rPr>
              <w:t>работы</w:t>
            </w:r>
          </w:p>
        </w:tc>
      </w:tr>
      <w:tr w:rsidR="00013A77" w:rsidRPr="00C45647">
        <w:trPr>
          <w:trHeight w:val="5191"/>
        </w:trPr>
        <w:tc>
          <w:tcPr>
            <w:tcW w:w="2281" w:type="dxa"/>
          </w:tcPr>
          <w:p w:rsidR="00013A77" w:rsidRPr="00C45647" w:rsidRDefault="00313945">
            <w:pPr>
              <w:pStyle w:val="TableParagraph"/>
              <w:spacing w:line="247" w:lineRule="exact"/>
              <w:ind w:left="538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4045" w:type="dxa"/>
          </w:tcPr>
          <w:p w:rsidR="00013A77" w:rsidRPr="00C45647" w:rsidRDefault="00313945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43" w:lineRule="exact"/>
              <w:ind w:left="274" w:hanging="163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Диагностика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проблем</w:t>
            </w:r>
            <w:r w:rsidRPr="00C45647">
              <w:rPr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педагога.</w:t>
            </w:r>
          </w:p>
          <w:p w:rsidR="00CF5F59" w:rsidRDefault="00313945" w:rsidP="00CF5F59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249" w:line="232" w:lineRule="auto"/>
              <w:ind w:right="132"/>
              <w:jc w:val="both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Подготовка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проведение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диагностики развития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детей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старшего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дошкольного возраста в начале учебного года.</w:t>
            </w:r>
          </w:p>
          <w:p w:rsidR="00013A77" w:rsidRPr="00CF5F59" w:rsidRDefault="00313945" w:rsidP="00CF5F59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249" w:line="232" w:lineRule="auto"/>
              <w:ind w:left="275" w:right="132"/>
              <w:jc w:val="both"/>
              <w:rPr>
                <w:sz w:val="28"/>
                <w:szCs w:val="28"/>
              </w:rPr>
            </w:pPr>
            <w:r w:rsidRPr="00CF5F59">
              <w:rPr>
                <w:sz w:val="28"/>
                <w:szCs w:val="28"/>
              </w:rPr>
              <w:t xml:space="preserve">Анализ анкеты и дальнейшее </w:t>
            </w:r>
            <w:r w:rsidRPr="00CF5F59">
              <w:rPr>
                <w:spacing w:val="-2"/>
                <w:sz w:val="28"/>
                <w:szCs w:val="28"/>
              </w:rPr>
              <w:t>планирование</w:t>
            </w:r>
            <w:r w:rsidRPr="00CF5F59">
              <w:rPr>
                <w:spacing w:val="-10"/>
                <w:sz w:val="28"/>
                <w:szCs w:val="28"/>
              </w:rPr>
              <w:t xml:space="preserve"> </w:t>
            </w:r>
            <w:r w:rsidRPr="00CF5F59">
              <w:rPr>
                <w:spacing w:val="-2"/>
                <w:sz w:val="28"/>
                <w:szCs w:val="28"/>
              </w:rPr>
              <w:t>оказания</w:t>
            </w:r>
            <w:r w:rsidRPr="00CF5F59">
              <w:rPr>
                <w:spacing w:val="-4"/>
                <w:sz w:val="28"/>
                <w:szCs w:val="28"/>
              </w:rPr>
              <w:t xml:space="preserve"> </w:t>
            </w:r>
            <w:r w:rsidRPr="00CF5F59">
              <w:rPr>
                <w:spacing w:val="-2"/>
                <w:sz w:val="28"/>
                <w:szCs w:val="28"/>
              </w:rPr>
              <w:t xml:space="preserve">помощи </w:t>
            </w:r>
            <w:r w:rsidRPr="00CF5F59">
              <w:rPr>
                <w:sz w:val="28"/>
                <w:szCs w:val="28"/>
              </w:rPr>
              <w:t>молодому специалисту.</w:t>
            </w:r>
          </w:p>
          <w:p w:rsidR="00013A77" w:rsidRPr="00C45647" w:rsidRDefault="00313945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line="273" w:lineRule="auto"/>
              <w:ind w:right="1083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Методическая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консультация "Реализация мероприятий программы саморазвития</w:t>
            </w:r>
          </w:p>
          <w:p w:rsidR="00013A77" w:rsidRPr="00C45647" w:rsidRDefault="00313945">
            <w:pPr>
              <w:pStyle w:val="TableParagraph"/>
              <w:spacing w:line="252" w:lineRule="exact"/>
              <w:ind w:left="275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педагога"</w:t>
            </w:r>
          </w:p>
        </w:tc>
        <w:tc>
          <w:tcPr>
            <w:tcW w:w="3009" w:type="dxa"/>
          </w:tcPr>
          <w:p w:rsidR="00013A77" w:rsidRPr="00C45647" w:rsidRDefault="00313945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Анкетирование.</w:t>
            </w:r>
          </w:p>
          <w:p w:rsidR="00013A77" w:rsidRPr="00C45647" w:rsidRDefault="00013A77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</w:p>
          <w:p w:rsidR="00013A77" w:rsidRPr="00C45647" w:rsidRDefault="00313945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Оказание помощи в подготовке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проведении диагностики развития</w:t>
            </w:r>
          </w:p>
          <w:p w:rsidR="00013A77" w:rsidRPr="00C45647" w:rsidRDefault="00313945">
            <w:pPr>
              <w:pStyle w:val="TableParagraph"/>
              <w:spacing w:line="276" w:lineRule="auto"/>
              <w:ind w:right="725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детей старшего дошкольного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возраста.</w:t>
            </w:r>
          </w:p>
          <w:p w:rsidR="00013A77" w:rsidRPr="00C45647" w:rsidRDefault="0031394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</w:t>
            </w:r>
            <w:r w:rsidRPr="00C45647">
              <w:rPr>
                <w:spacing w:val="7"/>
                <w:sz w:val="28"/>
                <w:szCs w:val="28"/>
              </w:rPr>
              <w:t xml:space="preserve"> </w:t>
            </w:r>
            <w:r w:rsidRPr="00C45647">
              <w:rPr>
                <w:spacing w:val="-5"/>
                <w:sz w:val="28"/>
                <w:szCs w:val="28"/>
              </w:rPr>
              <w:t>по</w:t>
            </w:r>
          </w:p>
          <w:p w:rsidR="00013A77" w:rsidRPr="00C45647" w:rsidRDefault="00313945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проведению</w:t>
            </w:r>
            <w:r w:rsidRPr="00C45647">
              <w:rPr>
                <w:spacing w:val="-15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мониторинга, </w:t>
            </w:r>
            <w:r w:rsidRPr="00C45647">
              <w:rPr>
                <w:sz w:val="28"/>
                <w:szCs w:val="28"/>
              </w:rPr>
              <w:t xml:space="preserve">ответы на интересующие </w:t>
            </w:r>
            <w:r w:rsidRPr="00C45647">
              <w:rPr>
                <w:spacing w:val="-2"/>
                <w:sz w:val="28"/>
                <w:szCs w:val="28"/>
              </w:rPr>
              <w:t>вопросы.</w:t>
            </w:r>
          </w:p>
          <w:p w:rsidR="00013A77" w:rsidRPr="00C45647" w:rsidRDefault="00313945">
            <w:pPr>
              <w:pStyle w:val="TableParagraph"/>
              <w:spacing w:line="280" w:lineRule="auto"/>
              <w:ind w:left="78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Ответы</w:t>
            </w:r>
            <w:r w:rsidRPr="00C45647">
              <w:rPr>
                <w:spacing w:val="-15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на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интересующие вопросы.</w:t>
            </w:r>
          </w:p>
          <w:p w:rsidR="00013A77" w:rsidRPr="00C45647" w:rsidRDefault="00013A77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13A77" w:rsidRPr="00C45647" w:rsidRDefault="00313945" w:rsidP="00CF5F5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Ответы</w:t>
            </w:r>
            <w:r w:rsidRPr="00C45647">
              <w:rPr>
                <w:spacing w:val="-15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на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интересующие вопросы.</w:t>
            </w:r>
          </w:p>
        </w:tc>
      </w:tr>
      <w:tr w:rsidR="00013A77" w:rsidRPr="00C45647">
        <w:trPr>
          <w:trHeight w:val="5266"/>
        </w:trPr>
        <w:tc>
          <w:tcPr>
            <w:tcW w:w="2281" w:type="dxa"/>
          </w:tcPr>
          <w:p w:rsidR="00013A77" w:rsidRPr="00C45647" w:rsidRDefault="00313945">
            <w:pPr>
              <w:pStyle w:val="TableParagraph"/>
              <w:spacing w:line="250" w:lineRule="exact"/>
              <w:ind w:left="335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2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045" w:type="dxa"/>
          </w:tcPr>
          <w:p w:rsidR="00CF5F59" w:rsidRDefault="00313945" w:rsidP="00CF5F59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73" w:lineRule="auto"/>
              <w:ind w:right="683" w:firstLine="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Оформление документации воспитателя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ДОУ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в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соответствии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с ОП ДО, ФОП ДО, ФГОС ДО.</w:t>
            </w:r>
          </w:p>
          <w:p w:rsidR="00013A77" w:rsidRPr="00CF5F59" w:rsidRDefault="00313945" w:rsidP="00CF5F59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73" w:lineRule="auto"/>
              <w:ind w:right="683" w:firstLine="0"/>
              <w:rPr>
                <w:sz w:val="28"/>
                <w:szCs w:val="28"/>
              </w:rPr>
            </w:pPr>
            <w:r w:rsidRPr="00CF5F59">
              <w:rPr>
                <w:spacing w:val="-2"/>
                <w:sz w:val="28"/>
                <w:szCs w:val="28"/>
              </w:rPr>
              <w:t>Планирование</w:t>
            </w:r>
            <w:r w:rsidRPr="00CF5F59">
              <w:rPr>
                <w:spacing w:val="-15"/>
                <w:sz w:val="28"/>
                <w:szCs w:val="28"/>
              </w:rPr>
              <w:t xml:space="preserve"> </w:t>
            </w:r>
            <w:r w:rsidRPr="00CF5F59">
              <w:rPr>
                <w:spacing w:val="-2"/>
                <w:sz w:val="28"/>
                <w:szCs w:val="28"/>
              </w:rPr>
              <w:t xml:space="preserve">образовательного </w:t>
            </w:r>
            <w:r w:rsidRPr="00CF5F59">
              <w:rPr>
                <w:sz w:val="28"/>
                <w:szCs w:val="28"/>
              </w:rPr>
              <w:t>процесса в рамках календарно –</w:t>
            </w:r>
          </w:p>
          <w:p w:rsidR="00013A77" w:rsidRPr="00C45647" w:rsidRDefault="0031394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тематического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планирования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в </w:t>
            </w:r>
            <w:r w:rsidRPr="00C45647">
              <w:rPr>
                <w:sz w:val="28"/>
                <w:szCs w:val="28"/>
              </w:rPr>
              <w:t>соответствии ОП ДО.</w:t>
            </w:r>
          </w:p>
          <w:p w:rsidR="00CF5F59" w:rsidRDefault="00313945" w:rsidP="00CF5F59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73" w:lineRule="auto"/>
              <w:ind w:right="493" w:firstLine="0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Развивающая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среда</w:t>
            </w:r>
            <w:r w:rsidRPr="00C45647">
              <w:rPr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дошкольника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="00653DB9">
              <w:rPr>
                <w:spacing w:val="-2"/>
                <w:sz w:val="28"/>
                <w:szCs w:val="28"/>
              </w:rPr>
              <w:t>во второй младшей</w:t>
            </w:r>
            <w:r w:rsidRPr="00C45647">
              <w:rPr>
                <w:sz w:val="28"/>
                <w:szCs w:val="28"/>
              </w:rPr>
              <w:t xml:space="preserve"> группе детского сада.</w:t>
            </w:r>
          </w:p>
          <w:p w:rsidR="00CF5F59" w:rsidRPr="00CF5F59" w:rsidRDefault="00CF5F59" w:rsidP="00CF5F59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73" w:lineRule="auto"/>
              <w:ind w:right="4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темы </w:t>
            </w:r>
            <w:r w:rsidRPr="00CF0E61">
              <w:rPr>
                <w:sz w:val="28"/>
                <w:szCs w:val="28"/>
              </w:rPr>
              <w:t xml:space="preserve">«Знакомство с новыми квалификационными категориями педагог – наставник, педагог </w:t>
            </w:r>
            <w:r w:rsidR="00653DB9" w:rsidRPr="00CF0E61">
              <w:rPr>
                <w:sz w:val="28"/>
                <w:szCs w:val="28"/>
              </w:rPr>
              <w:t>методист»</w:t>
            </w:r>
            <w:r w:rsidR="00653DB9">
              <w:rPr>
                <w:sz w:val="28"/>
                <w:szCs w:val="28"/>
              </w:rPr>
              <w:t xml:space="preserve"> </w:t>
            </w:r>
            <w:r w:rsidR="00653DB9" w:rsidRPr="00CF5F59">
              <w:rPr>
                <w:sz w:val="28"/>
              </w:rPr>
              <w:t>педагогическим</w:t>
            </w:r>
            <w:r w:rsidRPr="00CF5F59">
              <w:rPr>
                <w:spacing w:val="-67"/>
                <w:sz w:val="28"/>
              </w:rPr>
              <w:t xml:space="preserve"> </w:t>
            </w:r>
            <w:r w:rsidR="00653DB9">
              <w:rPr>
                <w:sz w:val="28"/>
              </w:rPr>
              <w:t>работникам</w:t>
            </w:r>
            <w:r w:rsidRPr="00CF5F59">
              <w:rPr>
                <w:spacing w:val="-5"/>
                <w:sz w:val="28"/>
              </w:rPr>
              <w:t xml:space="preserve"> </w:t>
            </w:r>
            <w:r w:rsidRPr="00CF5F59">
              <w:rPr>
                <w:sz w:val="28"/>
              </w:rPr>
              <w:t>организации</w:t>
            </w:r>
          </w:p>
          <w:p w:rsidR="00013A77" w:rsidRPr="00C45647" w:rsidRDefault="00013A77" w:rsidP="00CF5F59">
            <w:pPr>
              <w:pStyle w:val="TableParagraph"/>
              <w:tabs>
                <w:tab w:val="left" w:pos="274"/>
              </w:tabs>
              <w:spacing w:line="273" w:lineRule="auto"/>
              <w:ind w:left="-53" w:right="493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013A77" w:rsidRPr="00C45647" w:rsidRDefault="00313945">
            <w:pPr>
              <w:pStyle w:val="TableParagraph"/>
              <w:spacing w:line="273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и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ответы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на </w:t>
            </w:r>
            <w:r w:rsidRPr="00C45647">
              <w:rPr>
                <w:sz w:val="28"/>
                <w:szCs w:val="28"/>
              </w:rPr>
              <w:t>интересующие вопросы.</w:t>
            </w:r>
          </w:p>
          <w:p w:rsidR="00013A77" w:rsidRPr="00C45647" w:rsidRDefault="00313945" w:rsidP="00653DB9">
            <w:pPr>
              <w:pStyle w:val="TableParagraph"/>
              <w:spacing w:line="276" w:lineRule="auto"/>
              <w:ind w:left="0" w:right="131"/>
              <w:jc w:val="center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 xml:space="preserve">Проверка документации. </w:t>
            </w:r>
            <w:r w:rsidRPr="00C45647">
              <w:rPr>
                <w:spacing w:val="-2"/>
                <w:sz w:val="28"/>
                <w:szCs w:val="28"/>
              </w:rPr>
              <w:t>Консультация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по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календарно </w:t>
            </w:r>
            <w:r w:rsidRPr="00C45647">
              <w:rPr>
                <w:sz w:val="28"/>
                <w:szCs w:val="28"/>
              </w:rPr>
              <w:t>– тематическому</w:t>
            </w:r>
          </w:p>
          <w:p w:rsidR="00013A77" w:rsidRPr="00C45647" w:rsidRDefault="00313945" w:rsidP="00653DB9">
            <w:pPr>
              <w:pStyle w:val="TableParagraph"/>
              <w:spacing w:before="3" w:line="273" w:lineRule="auto"/>
              <w:ind w:right="392"/>
              <w:jc w:val="center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планированию,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 xml:space="preserve">выявление </w:t>
            </w:r>
            <w:r w:rsidRPr="00C45647">
              <w:rPr>
                <w:spacing w:val="-2"/>
                <w:sz w:val="28"/>
                <w:szCs w:val="28"/>
              </w:rPr>
              <w:t>затруднений.</w:t>
            </w:r>
          </w:p>
          <w:p w:rsidR="00013A77" w:rsidRPr="00C45647" w:rsidRDefault="00013A77" w:rsidP="00653DB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13A77" w:rsidRPr="00C45647" w:rsidRDefault="00013A77">
            <w:pPr>
              <w:pStyle w:val="TableParagraph"/>
              <w:spacing w:before="189"/>
              <w:ind w:left="0"/>
              <w:rPr>
                <w:sz w:val="28"/>
                <w:szCs w:val="28"/>
              </w:rPr>
            </w:pPr>
          </w:p>
          <w:p w:rsidR="00013A77" w:rsidRPr="00C45647" w:rsidRDefault="00313945">
            <w:pPr>
              <w:pStyle w:val="TableParagraph"/>
              <w:spacing w:line="278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и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ответы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на </w:t>
            </w:r>
            <w:r w:rsidRPr="00C45647">
              <w:rPr>
                <w:sz w:val="28"/>
                <w:szCs w:val="28"/>
              </w:rPr>
              <w:t>интересующие вопросы.</w:t>
            </w:r>
          </w:p>
          <w:p w:rsidR="00013A77" w:rsidRPr="00C45647" w:rsidRDefault="00013A77">
            <w:pPr>
              <w:pStyle w:val="TableParagraph"/>
              <w:spacing w:before="194" w:line="276" w:lineRule="auto"/>
              <w:rPr>
                <w:sz w:val="28"/>
                <w:szCs w:val="28"/>
              </w:rPr>
            </w:pPr>
          </w:p>
        </w:tc>
      </w:tr>
    </w:tbl>
    <w:p w:rsidR="00013A77" w:rsidRPr="00C45647" w:rsidRDefault="00013A77">
      <w:pPr>
        <w:spacing w:line="276" w:lineRule="auto"/>
        <w:rPr>
          <w:sz w:val="28"/>
          <w:szCs w:val="28"/>
        </w:rPr>
        <w:sectPr w:rsidR="00013A77" w:rsidRPr="00C45647">
          <w:headerReference w:type="default" r:id="rId9"/>
          <w:pgSz w:w="11920" w:h="16840"/>
          <w:pgMar w:top="960" w:right="740" w:bottom="280" w:left="1600" w:header="759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045"/>
        <w:gridCol w:w="3009"/>
      </w:tblGrid>
      <w:tr w:rsidR="00013A77" w:rsidRPr="00653DB9">
        <w:trPr>
          <w:trHeight w:val="887"/>
        </w:trPr>
        <w:tc>
          <w:tcPr>
            <w:tcW w:w="2281" w:type="dxa"/>
            <w:tcBorders>
              <w:bottom w:val="nil"/>
            </w:tcBorders>
          </w:tcPr>
          <w:p w:rsidR="00013A77" w:rsidRPr="00653DB9" w:rsidRDefault="00313945">
            <w:pPr>
              <w:pStyle w:val="TableParagraph"/>
              <w:spacing w:line="247" w:lineRule="exact"/>
              <w:ind w:left="679"/>
              <w:rPr>
                <w:sz w:val="28"/>
                <w:szCs w:val="28"/>
              </w:rPr>
            </w:pPr>
            <w:r w:rsidRPr="00653DB9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4045" w:type="dxa"/>
            <w:tcBorders>
              <w:bottom w:val="nil"/>
            </w:tcBorders>
          </w:tcPr>
          <w:p w:rsidR="00013A77" w:rsidRDefault="00313945">
            <w:pPr>
              <w:pStyle w:val="TableParagraph"/>
              <w:spacing w:line="228" w:lineRule="auto"/>
              <w:ind w:left="275" w:hanging="164"/>
              <w:rPr>
                <w:spacing w:val="-2"/>
                <w:sz w:val="28"/>
                <w:szCs w:val="28"/>
              </w:rPr>
            </w:pPr>
            <w:r w:rsidRPr="00653DB9">
              <w:rPr>
                <w:color w:val="333333"/>
                <w:sz w:val="28"/>
                <w:szCs w:val="28"/>
              </w:rPr>
              <w:t>1.</w:t>
            </w:r>
            <w:r w:rsidRPr="00653DB9">
              <w:rPr>
                <w:color w:val="333333"/>
                <w:spacing w:val="-30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Оформление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документации</w:t>
            </w:r>
            <w:r w:rsidRPr="00653DB9">
              <w:rPr>
                <w:spacing w:val="19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 xml:space="preserve">по </w:t>
            </w:r>
            <w:r w:rsidRPr="00653DB9">
              <w:rPr>
                <w:spacing w:val="-2"/>
                <w:sz w:val="28"/>
                <w:szCs w:val="28"/>
              </w:rPr>
              <w:t>саморазвитию.</w:t>
            </w: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left="0" w:right="976"/>
              <w:rPr>
                <w:sz w:val="28"/>
                <w:szCs w:val="28"/>
              </w:rPr>
            </w:pP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53DB9">
              <w:rPr>
                <w:sz w:val="28"/>
                <w:szCs w:val="28"/>
              </w:rPr>
              <w:t>Ознакомление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с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нормативно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- правовой базой.</w:t>
            </w: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</w:p>
          <w:p w:rsid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</w:p>
          <w:p w:rsidR="00653DB9" w:rsidRPr="00653DB9" w:rsidRDefault="00653DB9" w:rsidP="00653DB9">
            <w:pPr>
              <w:pStyle w:val="TableParagraph"/>
              <w:tabs>
                <w:tab w:val="left" w:pos="274"/>
              </w:tabs>
              <w:spacing w:line="273" w:lineRule="auto"/>
              <w:ind w:right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53DB9">
              <w:rPr>
                <w:sz w:val="28"/>
                <w:szCs w:val="28"/>
              </w:rPr>
              <w:t>Разработка</w:t>
            </w:r>
            <w:r w:rsidRPr="00653DB9">
              <w:rPr>
                <w:spacing w:val="-3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конспектов занятий. Изучение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разнообразных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методик проведения занятий.</w:t>
            </w:r>
          </w:p>
        </w:tc>
        <w:tc>
          <w:tcPr>
            <w:tcW w:w="3009" w:type="dxa"/>
            <w:tcBorders>
              <w:bottom w:val="nil"/>
            </w:tcBorders>
          </w:tcPr>
          <w:p w:rsidR="00013A77" w:rsidRPr="00653DB9" w:rsidRDefault="00313945" w:rsidP="00653DB9">
            <w:pPr>
              <w:pStyle w:val="TableParagraph"/>
              <w:spacing w:line="273" w:lineRule="auto"/>
              <w:ind w:right="131"/>
              <w:rPr>
                <w:sz w:val="28"/>
                <w:szCs w:val="28"/>
              </w:rPr>
            </w:pPr>
            <w:r w:rsidRPr="00653DB9">
              <w:rPr>
                <w:spacing w:val="-2"/>
                <w:sz w:val="28"/>
                <w:szCs w:val="28"/>
              </w:rPr>
              <w:t>Консультация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>по</w:t>
            </w:r>
            <w:r w:rsidRPr="00653DB9">
              <w:rPr>
                <w:spacing w:val="-13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 xml:space="preserve">выбору </w:t>
            </w:r>
            <w:r w:rsidRPr="00653DB9">
              <w:rPr>
                <w:sz w:val="28"/>
                <w:szCs w:val="28"/>
              </w:rPr>
              <w:t>темы. Ответы на</w:t>
            </w:r>
            <w:r w:rsidR="00653DB9">
              <w:rPr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интересующие</w:t>
            </w:r>
            <w:r w:rsidRPr="00653DB9">
              <w:rPr>
                <w:spacing w:val="-9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>вопросы.</w:t>
            </w:r>
          </w:p>
          <w:p w:rsidR="00653DB9" w:rsidRPr="00653DB9" w:rsidRDefault="00653DB9" w:rsidP="00653DB9">
            <w:pPr>
              <w:pStyle w:val="TableParagraph"/>
              <w:spacing w:line="273" w:lineRule="auto"/>
              <w:rPr>
                <w:sz w:val="28"/>
                <w:szCs w:val="28"/>
              </w:rPr>
            </w:pPr>
            <w:r w:rsidRPr="00653DB9">
              <w:rPr>
                <w:spacing w:val="-2"/>
                <w:sz w:val="28"/>
                <w:szCs w:val="28"/>
              </w:rPr>
              <w:t>Подбор</w:t>
            </w:r>
            <w:r w:rsidRPr="00653DB9">
              <w:rPr>
                <w:spacing w:val="-12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>методической литературы.</w:t>
            </w:r>
          </w:p>
          <w:p w:rsidR="00653DB9" w:rsidRPr="00653DB9" w:rsidRDefault="00653DB9" w:rsidP="00653DB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53DB9">
              <w:rPr>
                <w:spacing w:val="-2"/>
                <w:sz w:val="28"/>
                <w:szCs w:val="28"/>
              </w:rPr>
              <w:t>Знакомство</w:t>
            </w:r>
            <w:r w:rsidRPr="00653DB9">
              <w:rPr>
                <w:spacing w:val="-11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>с</w:t>
            </w:r>
            <w:r w:rsidRPr="00653DB9">
              <w:rPr>
                <w:spacing w:val="-17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>основными документами, регламентирующими</w:t>
            </w:r>
          </w:p>
          <w:p w:rsidR="00653DB9" w:rsidRPr="00653DB9" w:rsidRDefault="00653DB9" w:rsidP="00653DB9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653DB9">
              <w:rPr>
                <w:sz w:val="28"/>
                <w:szCs w:val="28"/>
              </w:rPr>
              <w:t>деятельность</w:t>
            </w:r>
            <w:r w:rsidRPr="00653DB9">
              <w:rPr>
                <w:spacing w:val="-13"/>
                <w:sz w:val="28"/>
                <w:szCs w:val="28"/>
              </w:rPr>
              <w:t xml:space="preserve"> </w:t>
            </w:r>
            <w:r w:rsidRPr="00653DB9">
              <w:rPr>
                <w:spacing w:val="-4"/>
                <w:sz w:val="28"/>
                <w:szCs w:val="28"/>
              </w:rPr>
              <w:t>ДОУ.</w:t>
            </w:r>
          </w:p>
          <w:p w:rsidR="00653DB9" w:rsidRPr="00653DB9" w:rsidRDefault="00653DB9" w:rsidP="00653DB9">
            <w:pPr>
              <w:pStyle w:val="TableParagraph"/>
              <w:spacing w:before="195" w:line="273" w:lineRule="auto"/>
              <w:ind w:right="617"/>
              <w:rPr>
                <w:sz w:val="28"/>
                <w:szCs w:val="28"/>
              </w:rPr>
            </w:pPr>
            <w:r w:rsidRPr="00653DB9">
              <w:rPr>
                <w:sz w:val="28"/>
                <w:szCs w:val="28"/>
              </w:rPr>
              <w:t>Консультация,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оказание помощи, ответы на</w:t>
            </w:r>
          </w:p>
          <w:p w:rsidR="00653DB9" w:rsidRPr="00653DB9" w:rsidRDefault="00653DB9" w:rsidP="00653DB9">
            <w:pPr>
              <w:pStyle w:val="TableParagraph"/>
              <w:rPr>
                <w:sz w:val="28"/>
                <w:szCs w:val="28"/>
              </w:rPr>
            </w:pPr>
            <w:r w:rsidRPr="00653DB9">
              <w:rPr>
                <w:spacing w:val="-2"/>
                <w:sz w:val="28"/>
                <w:szCs w:val="28"/>
              </w:rPr>
              <w:t>интересующие</w:t>
            </w:r>
            <w:r w:rsidRPr="00653DB9">
              <w:rPr>
                <w:spacing w:val="-12"/>
                <w:sz w:val="28"/>
                <w:szCs w:val="28"/>
              </w:rPr>
              <w:t xml:space="preserve"> </w:t>
            </w:r>
            <w:r w:rsidRPr="00653DB9">
              <w:rPr>
                <w:spacing w:val="-2"/>
                <w:sz w:val="28"/>
                <w:szCs w:val="28"/>
              </w:rPr>
              <w:t xml:space="preserve">вопросы. </w:t>
            </w:r>
            <w:r w:rsidRPr="00653DB9">
              <w:rPr>
                <w:sz w:val="28"/>
                <w:szCs w:val="28"/>
              </w:rPr>
              <w:t>Посещение молодым специалистом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>занятий</w:t>
            </w:r>
            <w:r w:rsidRPr="00653DB9">
              <w:rPr>
                <w:spacing w:val="-14"/>
                <w:sz w:val="28"/>
                <w:szCs w:val="28"/>
              </w:rPr>
              <w:t xml:space="preserve"> </w:t>
            </w:r>
            <w:r w:rsidRPr="00653DB9">
              <w:rPr>
                <w:sz w:val="28"/>
                <w:szCs w:val="28"/>
              </w:rPr>
              <w:t xml:space="preserve">и режимных моментов у </w:t>
            </w:r>
            <w:r w:rsidRPr="00653DB9">
              <w:rPr>
                <w:spacing w:val="-2"/>
                <w:sz w:val="28"/>
                <w:szCs w:val="28"/>
              </w:rPr>
              <w:t>наставника.</w:t>
            </w:r>
          </w:p>
        </w:tc>
      </w:tr>
    </w:tbl>
    <w:p w:rsidR="00013A77" w:rsidRPr="00653DB9" w:rsidRDefault="00F85EF4">
      <w:pPr>
        <w:pStyle w:val="a3"/>
        <w:spacing w:before="4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045"/>
        <w:gridCol w:w="3009"/>
      </w:tblGrid>
      <w:tr w:rsidR="00013A77" w:rsidRPr="00C45647">
        <w:trPr>
          <w:trHeight w:val="2774"/>
        </w:trPr>
        <w:tc>
          <w:tcPr>
            <w:tcW w:w="2281" w:type="dxa"/>
          </w:tcPr>
          <w:p w:rsidR="00013A77" w:rsidRPr="00C45647" w:rsidRDefault="00313945">
            <w:pPr>
              <w:pStyle w:val="TableParagraph"/>
              <w:spacing w:line="247" w:lineRule="exact"/>
              <w:ind w:left="29" w:right="9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2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045" w:type="dxa"/>
          </w:tcPr>
          <w:p w:rsidR="00013A77" w:rsidRPr="00C45647" w:rsidRDefault="00313945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73" w:lineRule="auto"/>
              <w:ind w:right="771" w:firstLine="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Оказание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помощи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в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проведении самоанализа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занятия.</w:t>
            </w:r>
          </w:p>
          <w:p w:rsidR="00013A77" w:rsidRPr="00C45647" w:rsidRDefault="0031394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9" w:line="278" w:lineRule="auto"/>
              <w:ind w:left="275" w:right="343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Планирование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работы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с</w:t>
            </w:r>
            <w:r w:rsidRPr="00C45647">
              <w:rPr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родителями, </w:t>
            </w:r>
            <w:r w:rsidRPr="00C45647">
              <w:rPr>
                <w:sz w:val="28"/>
                <w:szCs w:val="28"/>
              </w:rPr>
              <w:t>нетрадиционные формы</w:t>
            </w:r>
          </w:p>
          <w:p w:rsidR="00013A77" w:rsidRDefault="00313945">
            <w:pPr>
              <w:pStyle w:val="TableParagraph"/>
              <w:spacing w:line="276" w:lineRule="auto"/>
              <w:ind w:left="275"/>
              <w:rPr>
                <w:spacing w:val="-2"/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взаимодействия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с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 xml:space="preserve">семьями </w:t>
            </w:r>
            <w:r w:rsidRPr="00C45647">
              <w:rPr>
                <w:spacing w:val="-2"/>
                <w:sz w:val="28"/>
                <w:szCs w:val="28"/>
              </w:rPr>
              <w:t>воспитанников</w:t>
            </w:r>
          </w:p>
          <w:p w:rsidR="00653DB9" w:rsidRDefault="00653DB9" w:rsidP="00653DB9">
            <w:pPr>
              <w:pStyle w:val="TableParagraph"/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      Подготовка и проведение родительского собрания</w:t>
            </w:r>
            <w:r w:rsidR="00870601">
              <w:rPr>
                <w:spacing w:val="-2"/>
                <w:sz w:val="28"/>
                <w:szCs w:val="28"/>
              </w:rPr>
              <w:t xml:space="preserve"> «Мы – вместе»</w:t>
            </w:r>
          </w:p>
          <w:p w:rsidR="00013A77" w:rsidRPr="00C45647" w:rsidRDefault="00653DB9" w:rsidP="00653D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4.    </w:t>
            </w:r>
            <w:r w:rsidR="00313945" w:rsidRPr="00C45647">
              <w:rPr>
                <w:sz w:val="28"/>
                <w:szCs w:val="28"/>
              </w:rPr>
              <w:t>Оформление</w:t>
            </w:r>
            <w:r w:rsidR="00313945" w:rsidRPr="00C45647">
              <w:rPr>
                <w:spacing w:val="-14"/>
                <w:sz w:val="28"/>
                <w:szCs w:val="28"/>
              </w:rPr>
              <w:t xml:space="preserve"> </w:t>
            </w:r>
            <w:r w:rsidR="00313945" w:rsidRPr="00C45647">
              <w:rPr>
                <w:sz w:val="28"/>
                <w:szCs w:val="28"/>
              </w:rPr>
              <w:t>наглядной</w:t>
            </w:r>
            <w:r w:rsidR="00313945" w:rsidRPr="00C45647">
              <w:rPr>
                <w:spacing w:val="-14"/>
                <w:sz w:val="28"/>
                <w:szCs w:val="28"/>
              </w:rPr>
              <w:t xml:space="preserve"> </w:t>
            </w:r>
            <w:r w:rsidR="00313945" w:rsidRPr="00C45647">
              <w:rPr>
                <w:sz w:val="28"/>
                <w:szCs w:val="28"/>
              </w:rPr>
              <w:t>информации для</w:t>
            </w:r>
            <w:r w:rsidR="00313945" w:rsidRPr="00C45647">
              <w:rPr>
                <w:spacing w:val="-12"/>
                <w:sz w:val="28"/>
                <w:szCs w:val="28"/>
              </w:rPr>
              <w:t xml:space="preserve"> </w:t>
            </w:r>
            <w:r w:rsidR="00313945" w:rsidRPr="00C45647">
              <w:rPr>
                <w:sz w:val="28"/>
                <w:szCs w:val="28"/>
              </w:rPr>
              <w:t>родителей.</w:t>
            </w:r>
          </w:p>
        </w:tc>
        <w:tc>
          <w:tcPr>
            <w:tcW w:w="3009" w:type="dxa"/>
          </w:tcPr>
          <w:p w:rsidR="00013A77" w:rsidRPr="00C45647" w:rsidRDefault="00313945">
            <w:pPr>
              <w:pStyle w:val="TableParagraph"/>
              <w:spacing w:line="273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Консультация,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ответы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на </w:t>
            </w:r>
            <w:r w:rsidRPr="00C45647">
              <w:rPr>
                <w:sz w:val="28"/>
                <w:szCs w:val="28"/>
              </w:rPr>
              <w:t>интересующие</w:t>
            </w:r>
            <w:r w:rsidRPr="00C45647">
              <w:rPr>
                <w:spacing w:val="-9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вопросы.</w:t>
            </w:r>
          </w:p>
          <w:p w:rsidR="00653DB9" w:rsidRDefault="00313945" w:rsidP="00653DB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 xml:space="preserve">Консультация и помощь в </w:t>
            </w:r>
            <w:r w:rsidRPr="00C45647">
              <w:rPr>
                <w:spacing w:val="-2"/>
                <w:sz w:val="28"/>
                <w:szCs w:val="28"/>
              </w:rPr>
              <w:t>составлении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плана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работы</w:t>
            </w:r>
            <w:r w:rsidRPr="00C45647">
              <w:rPr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с </w:t>
            </w:r>
            <w:r w:rsidRPr="00C45647">
              <w:rPr>
                <w:sz w:val="28"/>
                <w:szCs w:val="28"/>
              </w:rPr>
              <w:t xml:space="preserve">родителями, </w:t>
            </w:r>
          </w:p>
          <w:p w:rsidR="00653DB9" w:rsidRDefault="00653DB9" w:rsidP="00653DB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  <w:p w:rsidR="00653DB9" w:rsidRDefault="00653DB9" w:rsidP="00653DB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  <w:p w:rsidR="00013A77" w:rsidRDefault="00653DB9" w:rsidP="00653DB9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13945" w:rsidRPr="00C45647">
              <w:rPr>
                <w:sz w:val="28"/>
                <w:szCs w:val="28"/>
              </w:rPr>
              <w:t>одбор</w:t>
            </w:r>
            <w:r>
              <w:rPr>
                <w:sz w:val="28"/>
                <w:szCs w:val="28"/>
              </w:rPr>
              <w:t xml:space="preserve"> </w:t>
            </w:r>
            <w:r w:rsidR="00313945" w:rsidRPr="00C45647">
              <w:rPr>
                <w:sz w:val="28"/>
                <w:szCs w:val="28"/>
              </w:rPr>
              <w:t>материала</w:t>
            </w:r>
            <w:r w:rsidR="00313945" w:rsidRPr="00C45647">
              <w:rPr>
                <w:spacing w:val="-5"/>
                <w:sz w:val="28"/>
                <w:szCs w:val="28"/>
              </w:rPr>
              <w:t xml:space="preserve"> </w:t>
            </w:r>
            <w:r w:rsidR="00313945" w:rsidRPr="00C45647">
              <w:rPr>
                <w:sz w:val="28"/>
                <w:szCs w:val="28"/>
              </w:rPr>
              <w:t>для</w:t>
            </w:r>
            <w:r w:rsidR="00313945" w:rsidRPr="00C45647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родительского собрания</w:t>
            </w:r>
          </w:p>
          <w:p w:rsidR="00653DB9" w:rsidRPr="00C45647" w:rsidRDefault="00653DB9" w:rsidP="00653DB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Подбор материала для информационных стендов</w:t>
            </w:r>
          </w:p>
        </w:tc>
      </w:tr>
      <w:tr w:rsidR="00013A77" w:rsidRPr="00C45647">
        <w:trPr>
          <w:trHeight w:val="2050"/>
        </w:trPr>
        <w:tc>
          <w:tcPr>
            <w:tcW w:w="2281" w:type="dxa"/>
          </w:tcPr>
          <w:p w:rsidR="00013A77" w:rsidRPr="00C45647" w:rsidRDefault="00313945">
            <w:pPr>
              <w:pStyle w:val="TableParagraph"/>
              <w:spacing w:before="1"/>
              <w:ind w:left="29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4045" w:type="dxa"/>
          </w:tcPr>
          <w:p w:rsidR="00013A77" w:rsidRPr="00C45647" w:rsidRDefault="00313945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76" w:lineRule="auto"/>
              <w:ind w:right="729" w:firstLine="0"/>
              <w:jc w:val="both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Изучение</w:t>
            </w:r>
            <w:r w:rsidRPr="00C45647">
              <w:rPr>
                <w:spacing w:val="-1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методики проведения организованной образовательной деятельности по социально- коммуникативному развитию.</w:t>
            </w:r>
          </w:p>
          <w:p w:rsidR="00013A77" w:rsidRPr="00C45647" w:rsidRDefault="00313945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42" w:line="268" w:lineRule="auto"/>
              <w:ind w:right="404" w:firstLine="0"/>
              <w:jc w:val="both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Беседа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«Как провести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эффективное занятие».</w:t>
            </w:r>
          </w:p>
        </w:tc>
        <w:tc>
          <w:tcPr>
            <w:tcW w:w="3009" w:type="dxa"/>
          </w:tcPr>
          <w:p w:rsidR="00013A77" w:rsidRPr="00C45647" w:rsidRDefault="00313945">
            <w:pPr>
              <w:pStyle w:val="TableParagraph"/>
              <w:spacing w:line="276" w:lineRule="auto"/>
              <w:ind w:right="77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Посещение занятий молодого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 xml:space="preserve">специалиста </w:t>
            </w:r>
            <w:r w:rsidRPr="00C45647">
              <w:rPr>
                <w:spacing w:val="-2"/>
                <w:sz w:val="28"/>
                <w:szCs w:val="28"/>
              </w:rPr>
              <w:t>наставником.</w:t>
            </w:r>
          </w:p>
          <w:p w:rsidR="00013A77" w:rsidRPr="00C45647" w:rsidRDefault="00313945">
            <w:pPr>
              <w:pStyle w:val="TableParagraph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Обсуждение.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Помощь.</w:t>
            </w:r>
          </w:p>
          <w:p w:rsidR="00F85EF4" w:rsidRDefault="00F85EF4">
            <w:pPr>
              <w:pStyle w:val="TableParagraph"/>
              <w:spacing w:before="180" w:line="268" w:lineRule="auto"/>
              <w:rPr>
                <w:spacing w:val="-2"/>
                <w:sz w:val="28"/>
                <w:szCs w:val="28"/>
              </w:rPr>
            </w:pPr>
          </w:p>
          <w:p w:rsidR="00013A77" w:rsidRPr="00C45647" w:rsidRDefault="00313945">
            <w:pPr>
              <w:pStyle w:val="TableParagraph"/>
              <w:spacing w:before="180" w:line="268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Мастер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класс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«Секреты мастерства».</w:t>
            </w:r>
          </w:p>
        </w:tc>
      </w:tr>
      <w:tr w:rsidR="00013A77" w:rsidRPr="00C45647">
        <w:trPr>
          <w:trHeight w:val="2638"/>
        </w:trPr>
        <w:tc>
          <w:tcPr>
            <w:tcW w:w="2281" w:type="dxa"/>
          </w:tcPr>
          <w:p w:rsidR="00013A77" w:rsidRPr="00C45647" w:rsidRDefault="00313945">
            <w:pPr>
              <w:pStyle w:val="TableParagraph"/>
              <w:spacing w:line="246" w:lineRule="exact"/>
              <w:ind w:left="29" w:right="13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4045" w:type="dxa"/>
          </w:tcPr>
          <w:p w:rsidR="00870601" w:rsidRDefault="00870601" w:rsidP="00870601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73" w:lineRule="auto"/>
              <w:ind w:right="173" w:firstLine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</w:t>
            </w:r>
            <w:r w:rsidR="00313945" w:rsidRPr="00C45647">
              <w:rPr>
                <w:spacing w:val="-2"/>
                <w:sz w:val="28"/>
                <w:szCs w:val="28"/>
              </w:rPr>
              <w:t>Организация индивидуальной</w:t>
            </w:r>
            <w:r w:rsidR="00313945" w:rsidRPr="00C45647">
              <w:rPr>
                <w:spacing w:val="-7"/>
                <w:sz w:val="28"/>
                <w:szCs w:val="28"/>
              </w:rPr>
              <w:t xml:space="preserve"> </w:t>
            </w:r>
            <w:r w:rsidR="00313945" w:rsidRPr="00C45647">
              <w:rPr>
                <w:spacing w:val="-2"/>
                <w:sz w:val="28"/>
                <w:szCs w:val="28"/>
              </w:rPr>
              <w:t xml:space="preserve">работы </w:t>
            </w:r>
            <w:r w:rsidR="00313945" w:rsidRPr="00C45647">
              <w:rPr>
                <w:sz w:val="28"/>
                <w:szCs w:val="28"/>
              </w:rPr>
              <w:t>с детьми.</w:t>
            </w:r>
          </w:p>
          <w:p w:rsidR="009B0624" w:rsidRPr="009B0624" w:rsidRDefault="009B0624" w:rsidP="009B0624">
            <w:pPr>
              <w:ind w:left="111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70601" w:rsidRPr="00870601">
              <w:rPr>
                <w:sz w:val="28"/>
                <w:szCs w:val="28"/>
              </w:rPr>
              <w:t xml:space="preserve"> </w:t>
            </w:r>
            <w:r w:rsidR="00870601">
              <w:rPr>
                <w:sz w:val="28"/>
                <w:szCs w:val="28"/>
              </w:rPr>
              <w:t xml:space="preserve">Показ открытого занятия </w:t>
            </w:r>
            <w:r w:rsidRPr="009B0624">
              <w:rPr>
                <w:color w:val="111111"/>
                <w:sz w:val="28"/>
                <w:szCs w:val="28"/>
                <w:shd w:val="clear" w:color="auto" w:fill="FFFFFF"/>
              </w:rPr>
              <w:t>«Путешествие по произведениям К. Д. Ушинского (для детей младшего дошкольного возраста)</w:t>
            </w:r>
          </w:p>
          <w:p w:rsidR="00013A77" w:rsidRPr="00870601" w:rsidRDefault="00013A77" w:rsidP="009B0624">
            <w:pPr>
              <w:pStyle w:val="TableParagraph"/>
              <w:tabs>
                <w:tab w:val="left" w:pos="331"/>
              </w:tabs>
              <w:spacing w:line="273" w:lineRule="auto"/>
              <w:ind w:right="173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013A77" w:rsidRPr="00C45647" w:rsidRDefault="00313945">
            <w:pPr>
              <w:pStyle w:val="TableParagraph"/>
              <w:spacing w:line="278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Помощь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в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составлении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плана </w:t>
            </w:r>
            <w:r w:rsidRPr="00C45647">
              <w:rPr>
                <w:sz w:val="28"/>
                <w:szCs w:val="28"/>
              </w:rPr>
              <w:t xml:space="preserve">индивидуальной работы с </w:t>
            </w:r>
            <w:r w:rsidRPr="00C45647">
              <w:rPr>
                <w:spacing w:val="-2"/>
                <w:sz w:val="28"/>
                <w:szCs w:val="28"/>
              </w:rPr>
              <w:t>детьми.</w:t>
            </w:r>
          </w:p>
          <w:p w:rsidR="00013A77" w:rsidRPr="00C45647" w:rsidRDefault="009B0624" w:rsidP="009B0624">
            <w:pPr>
              <w:pStyle w:val="TableParagraph"/>
              <w:spacing w:line="273" w:lineRule="auto"/>
              <w:ind w:left="0" w:right="7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="00313945" w:rsidRPr="00C45647">
              <w:rPr>
                <w:spacing w:val="-2"/>
                <w:sz w:val="28"/>
                <w:szCs w:val="28"/>
              </w:rPr>
              <w:t>бмен</w:t>
            </w:r>
          </w:p>
          <w:p w:rsidR="00013A77" w:rsidRPr="00C45647" w:rsidRDefault="00313945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опытом,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помощь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наставника.</w:t>
            </w:r>
          </w:p>
        </w:tc>
      </w:tr>
      <w:tr w:rsidR="009B0624" w:rsidRPr="00C45647" w:rsidTr="00D9237E">
        <w:trPr>
          <w:trHeight w:val="1691"/>
        </w:trPr>
        <w:tc>
          <w:tcPr>
            <w:tcW w:w="2281" w:type="dxa"/>
          </w:tcPr>
          <w:p w:rsidR="009B0624" w:rsidRPr="00C45647" w:rsidRDefault="009B0624" w:rsidP="009B0624">
            <w:pPr>
              <w:pStyle w:val="TableParagraph"/>
              <w:spacing w:line="246" w:lineRule="exact"/>
              <w:ind w:left="29" w:right="7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4045" w:type="dxa"/>
          </w:tcPr>
          <w:p w:rsidR="009B0624" w:rsidRPr="00C45647" w:rsidRDefault="009B0624" w:rsidP="009B062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43" w:lineRule="exact"/>
              <w:ind w:left="274" w:hanging="163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Использование</w:t>
            </w:r>
            <w:r w:rsidRPr="00C45647">
              <w:rPr>
                <w:spacing w:val="10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проектной</w:t>
            </w:r>
          </w:p>
          <w:p w:rsidR="009B0624" w:rsidRPr="00C45647" w:rsidRDefault="009B0624" w:rsidP="009B0624">
            <w:pPr>
              <w:pStyle w:val="TableParagraph"/>
              <w:spacing w:before="35" w:line="268" w:lineRule="auto"/>
              <w:ind w:right="416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деятельности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в</w:t>
            </w:r>
            <w:r w:rsidRPr="00C45647">
              <w:rPr>
                <w:spacing w:val="-9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образовательном процессе.</w:t>
            </w:r>
          </w:p>
          <w:p w:rsidR="009B0624" w:rsidRPr="00C45647" w:rsidRDefault="009B0624" w:rsidP="009B0624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161"/>
              <w:ind w:left="330" w:hanging="219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Роль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игры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в</w:t>
            </w:r>
            <w:r w:rsidRPr="00C45647">
              <w:rPr>
                <w:spacing w:val="-9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развитии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дошкольников.</w:t>
            </w:r>
          </w:p>
          <w:p w:rsidR="009B0624" w:rsidRPr="00C45647" w:rsidRDefault="009B0624" w:rsidP="009B062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spacing w:before="188"/>
              <w:ind w:left="0"/>
              <w:rPr>
                <w:sz w:val="28"/>
                <w:szCs w:val="28"/>
              </w:rPr>
            </w:pPr>
          </w:p>
          <w:p w:rsidR="009B0624" w:rsidRPr="00C45647" w:rsidRDefault="009B0624" w:rsidP="009B0624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1" w:line="276" w:lineRule="auto"/>
              <w:ind w:left="111" w:right="260" w:firstLine="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Подготовка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проведение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проекта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="00D9237E">
              <w:rPr>
                <w:sz w:val="28"/>
                <w:szCs w:val="28"/>
              </w:rPr>
              <w:t>«Огород на подоконнике»</w:t>
            </w:r>
          </w:p>
          <w:p w:rsidR="009B0624" w:rsidRPr="00C45647" w:rsidRDefault="009B0624" w:rsidP="009B062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9B0624" w:rsidRPr="00C45647" w:rsidRDefault="009B0624" w:rsidP="009B0624">
            <w:pPr>
              <w:pStyle w:val="TableParagraph"/>
              <w:spacing w:line="273" w:lineRule="auto"/>
              <w:ind w:right="725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lastRenderedPageBreak/>
              <w:t>Консультация, планирование,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обмен опытом.</w:t>
            </w:r>
          </w:p>
          <w:p w:rsidR="009B0624" w:rsidRPr="00C45647" w:rsidRDefault="009B0624" w:rsidP="009B0624">
            <w:pPr>
              <w:pStyle w:val="TableParagraph"/>
              <w:spacing w:before="144" w:line="276" w:lineRule="auto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Мастер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–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класс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сюжетно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- ролевая игра «Семья».</w:t>
            </w:r>
          </w:p>
          <w:p w:rsidR="009B0624" w:rsidRPr="00C45647" w:rsidRDefault="009B0624" w:rsidP="009B0624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Наблюдение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за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работой молодого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специалиста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 xml:space="preserve">- совместная игровая </w:t>
            </w:r>
            <w:r w:rsidRPr="00C45647">
              <w:rPr>
                <w:spacing w:val="-2"/>
                <w:sz w:val="28"/>
                <w:szCs w:val="28"/>
              </w:rPr>
              <w:lastRenderedPageBreak/>
              <w:t>деятельность.</w:t>
            </w:r>
          </w:p>
          <w:p w:rsidR="009B0624" w:rsidRPr="00C45647" w:rsidRDefault="009B0624" w:rsidP="00D9237E">
            <w:pPr>
              <w:pStyle w:val="TableParagraph"/>
              <w:spacing w:line="276" w:lineRule="auto"/>
              <w:ind w:left="0" w:right="725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Консультация, планирование,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обмен опытом.</w:t>
            </w:r>
          </w:p>
        </w:tc>
      </w:tr>
      <w:tr w:rsidR="00D9237E" w:rsidRPr="00C45647" w:rsidTr="00D9237E">
        <w:trPr>
          <w:trHeight w:val="1691"/>
        </w:trPr>
        <w:tc>
          <w:tcPr>
            <w:tcW w:w="2281" w:type="dxa"/>
          </w:tcPr>
          <w:p w:rsidR="00D9237E" w:rsidRPr="00C45647" w:rsidRDefault="00D9237E" w:rsidP="00D9237E">
            <w:pPr>
              <w:pStyle w:val="TableParagraph"/>
              <w:spacing w:line="247" w:lineRule="exact"/>
              <w:ind w:left="29" w:right="8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2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045" w:type="dxa"/>
          </w:tcPr>
          <w:p w:rsidR="00D9237E" w:rsidRPr="00C45647" w:rsidRDefault="00D9237E" w:rsidP="00D9237E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76" w:lineRule="auto"/>
              <w:ind w:right="493" w:firstLine="0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Просмотр</w:t>
            </w:r>
            <w:r w:rsidRPr="00C45647">
              <w:rPr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конспекта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и</w:t>
            </w:r>
            <w:r w:rsidRPr="00C45647">
              <w:rPr>
                <w:spacing w:val="-8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проведения </w:t>
            </w:r>
            <w:r w:rsidRPr="00C45647">
              <w:rPr>
                <w:sz w:val="28"/>
                <w:szCs w:val="28"/>
              </w:rPr>
              <w:t>организованной образовательной</w:t>
            </w:r>
          </w:p>
          <w:p w:rsidR="00D9237E" w:rsidRPr="00C45647" w:rsidRDefault="00D9237E" w:rsidP="00D9237E">
            <w:pPr>
              <w:pStyle w:val="TableParagraph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деятельности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молодым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специалистом.</w:t>
            </w:r>
          </w:p>
          <w:p w:rsidR="00D9237E" w:rsidRPr="00C45647" w:rsidRDefault="00D9237E" w:rsidP="00D9237E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175"/>
              <w:ind w:left="331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Использование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в</w:t>
            </w:r>
            <w:r w:rsidRPr="00C45647">
              <w:rPr>
                <w:spacing w:val="-10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работе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pacing w:val="-4"/>
                <w:sz w:val="28"/>
                <w:szCs w:val="28"/>
              </w:rPr>
              <w:t>ИКТ.</w:t>
            </w:r>
          </w:p>
          <w:p w:rsidR="00D9237E" w:rsidRPr="00C45647" w:rsidRDefault="00D9237E" w:rsidP="00D9237E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D9237E" w:rsidRPr="00C45647" w:rsidRDefault="00D9237E" w:rsidP="00D9237E">
            <w:pPr>
              <w:pStyle w:val="TableParagraph"/>
              <w:spacing w:before="121"/>
              <w:ind w:left="0"/>
              <w:rPr>
                <w:sz w:val="28"/>
                <w:szCs w:val="28"/>
              </w:rPr>
            </w:pPr>
          </w:p>
          <w:p w:rsidR="00D9237E" w:rsidRPr="00C45647" w:rsidRDefault="00D9237E" w:rsidP="00D9237E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73" w:lineRule="auto"/>
              <w:ind w:right="257" w:firstLine="0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Сложные</w:t>
            </w:r>
            <w:r w:rsidRPr="00C45647">
              <w:rPr>
                <w:spacing w:val="-7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педагогические</w:t>
            </w:r>
            <w:r w:rsidRPr="00C45647">
              <w:rPr>
                <w:spacing w:val="-5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ситуации</w:t>
            </w:r>
            <w:r w:rsidRPr="00C45647">
              <w:rPr>
                <w:spacing w:val="-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в </w:t>
            </w:r>
            <w:r w:rsidRPr="00C45647">
              <w:rPr>
                <w:sz w:val="28"/>
                <w:szCs w:val="28"/>
              </w:rPr>
              <w:t>работе с детьми.</w:t>
            </w:r>
          </w:p>
        </w:tc>
        <w:tc>
          <w:tcPr>
            <w:tcW w:w="3009" w:type="dxa"/>
          </w:tcPr>
          <w:p w:rsidR="00D9237E" w:rsidRPr="00C45647" w:rsidRDefault="00D9237E" w:rsidP="00D9237E">
            <w:pPr>
              <w:pStyle w:val="TableParagraph"/>
              <w:spacing w:line="239" w:lineRule="exact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Обсуждение.</w:t>
            </w:r>
          </w:p>
          <w:p w:rsidR="00D9237E" w:rsidRPr="00C45647" w:rsidRDefault="00D9237E" w:rsidP="00D9237E">
            <w:pPr>
              <w:pStyle w:val="TableParagraph"/>
              <w:spacing w:before="187"/>
              <w:ind w:left="167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Консультация,</w:t>
            </w:r>
          </w:p>
          <w:p w:rsidR="00D9237E" w:rsidRPr="00C45647" w:rsidRDefault="00D9237E" w:rsidP="00D9237E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использование</w:t>
            </w:r>
            <w:r w:rsidRPr="00C45647">
              <w:rPr>
                <w:spacing w:val="5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презентаций.</w:t>
            </w:r>
          </w:p>
          <w:p w:rsidR="00D9237E" w:rsidRPr="00C45647" w:rsidRDefault="00D9237E" w:rsidP="00D9237E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D9237E" w:rsidRPr="00C45647" w:rsidRDefault="00D9237E" w:rsidP="00D9237E">
            <w:pPr>
              <w:pStyle w:val="TableParagraph"/>
              <w:spacing w:line="278" w:lineRule="auto"/>
              <w:ind w:left="0" w:right="664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Анализ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педагогических ситуаций молодым</w:t>
            </w:r>
          </w:p>
          <w:p w:rsidR="00D9237E" w:rsidRPr="00C45647" w:rsidRDefault="00D9237E" w:rsidP="00D9237E">
            <w:pPr>
              <w:pStyle w:val="TableParagraph"/>
              <w:spacing w:line="273" w:lineRule="auto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педагогом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выход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из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этих ситуаций. Ответы на</w:t>
            </w:r>
            <w:r>
              <w:rPr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интересующие</w:t>
            </w:r>
            <w:r w:rsidRPr="00C45647">
              <w:rPr>
                <w:spacing w:val="-9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вопросы.</w:t>
            </w:r>
          </w:p>
        </w:tc>
      </w:tr>
      <w:tr w:rsidR="00D9237E" w:rsidRPr="00C45647" w:rsidTr="00B34B0F">
        <w:trPr>
          <w:trHeight w:val="2446"/>
        </w:trPr>
        <w:tc>
          <w:tcPr>
            <w:tcW w:w="2281" w:type="dxa"/>
          </w:tcPr>
          <w:p w:rsidR="00D9237E" w:rsidRPr="00C45647" w:rsidRDefault="00D9237E" w:rsidP="00B34B0F">
            <w:pPr>
              <w:pStyle w:val="TableParagraph"/>
              <w:spacing w:line="251" w:lineRule="exact"/>
              <w:ind w:left="29" w:right="2"/>
              <w:jc w:val="center"/>
              <w:rPr>
                <w:b/>
                <w:sz w:val="28"/>
                <w:szCs w:val="28"/>
              </w:rPr>
            </w:pPr>
            <w:r w:rsidRPr="00C45647">
              <w:rPr>
                <w:b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4045" w:type="dxa"/>
          </w:tcPr>
          <w:p w:rsidR="00D9237E" w:rsidRPr="00C45647" w:rsidRDefault="00D9237E" w:rsidP="00B34B0F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line="276" w:lineRule="auto"/>
              <w:ind w:right="285" w:firstLine="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Подготовка</w:t>
            </w:r>
            <w:r w:rsidRPr="00C45647">
              <w:rPr>
                <w:spacing w:val="-14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к</w:t>
            </w:r>
            <w:r w:rsidRPr="00C45647">
              <w:rPr>
                <w:spacing w:val="31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проведению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итоговой диагностики</w:t>
            </w:r>
            <w:r w:rsidRPr="00C45647">
              <w:rPr>
                <w:spacing w:val="40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развития детей.</w:t>
            </w:r>
          </w:p>
          <w:p w:rsidR="00D9237E" w:rsidRPr="00C45647" w:rsidRDefault="00D9237E" w:rsidP="00B34B0F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88" w:line="268" w:lineRule="auto"/>
              <w:ind w:right="1315" w:firstLine="0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 xml:space="preserve">Подготовка к летне – </w:t>
            </w:r>
            <w:r w:rsidRPr="00C45647">
              <w:rPr>
                <w:spacing w:val="-2"/>
                <w:sz w:val="28"/>
                <w:szCs w:val="28"/>
              </w:rPr>
              <w:t>оздоровительному</w:t>
            </w:r>
            <w:r w:rsidRPr="00C45647">
              <w:rPr>
                <w:spacing w:val="-16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периоду.</w:t>
            </w:r>
          </w:p>
          <w:p w:rsidR="00D9237E" w:rsidRDefault="00D9237E" w:rsidP="00D9237E">
            <w:pPr>
              <w:pStyle w:val="TableParagraph"/>
              <w:tabs>
                <w:tab w:val="left" w:pos="331"/>
              </w:tabs>
              <w:ind w:left="0"/>
              <w:rPr>
                <w:sz w:val="28"/>
                <w:szCs w:val="28"/>
              </w:rPr>
            </w:pPr>
          </w:p>
          <w:p w:rsidR="00D9237E" w:rsidRPr="00C45647" w:rsidRDefault="00D9237E" w:rsidP="00D9237E">
            <w:pPr>
              <w:pStyle w:val="TableParagraph"/>
              <w:tabs>
                <w:tab w:val="left" w:pos="331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bookmarkStart w:id="0" w:name="_GoBack"/>
            <w:bookmarkEnd w:id="0"/>
            <w:r w:rsidRPr="00C45647">
              <w:rPr>
                <w:sz w:val="28"/>
                <w:szCs w:val="28"/>
              </w:rPr>
              <w:t>Подведение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итогов</w:t>
            </w:r>
            <w:r w:rsidRPr="00C45647">
              <w:rPr>
                <w:spacing w:val="-9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работы.</w:t>
            </w:r>
          </w:p>
        </w:tc>
        <w:tc>
          <w:tcPr>
            <w:tcW w:w="3009" w:type="dxa"/>
          </w:tcPr>
          <w:p w:rsidR="00D9237E" w:rsidRPr="00C45647" w:rsidRDefault="00D9237E" w:rsidP="00B34B0F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C45647">
              <w:rPr>
                <w:sz w:val="28"/>
                <w:szCs w:val="28"/>
              </w:rPr>
              <w:t>Оказание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z w:val="28"/>
                <w:szCs w:val="28"/>
              </w:rPr>
              <w:t>помощи.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Контроль.</w:t>
            </w:r>
          </w:p>
          <w:p w:rsidR="00D9237E" w:rsidRPr="00C45647" w:rsidRDefault="00D9237E" w:rsidP="00B34B0F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D9237E" w:rsidRPr="00C45647" w:rsidRDefault="00D9237E" w:rsidP="00B34B0F">
            <w:pPr>
              <w:pStyle w:val="TableParagraph"/>
              <w:spacing w:before="117"/>
              <w:ind w:left="0"/>
              <w:rPr>
                <w:sz w:val="28"/>
                <w:szCs w:val="28"/>
              </w:rPr>
            </w:pPr>
          </w:p>
          <w:p w:rsidR="00D9237E" w:rsidRPr="00C45647" w:rsidRDefault="00D9237E" w:rsidP="00B34B0F">
            <w:pPr>
              <w:pStyle w:val="TableParagraph"/>
              <w:spacing w:line="273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Консультация</w:t>
            </w:r>
            <w:r w:rsidRPr="00C45647">
              <w:rPr>
                <w:spacing w:val="-12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и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ответы</w:t>
            </w:r>
            <w:r w:rsidRPr="00C45647">
              <w:rPr>
                <w:spacing w:val="-11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 xml:space="preserve">на </w:t>
            </w:r>
            <w:r w:rsidRPr="00C45647">
              <w:rPr>
                <w:sz w:val="28"/>
                <w:szCs w:val="28"/>
              </w:rPr>
              <w:t>интересующие вопросы.</w:t>
            </w:r>
          </w:p>
          <w:p w:rsidR="00D9237E" w:rsidRPr="00C45647" w:rsidRDefault="00D9237E" w:rsidP="00B34B0F">
            <w:pPr>
              <w:pStyle w:val="TableParagraph"/>
              <w:spacing w:before="155" w:line="280" w:lineRule="auto"/>
              <w:rPr>
                <w:sz w:val="28"/>
                <w:szCs w:val="28"/>
              </w:rPr>
            </w:pPr>
            <w:r w:rsidRPr="00C45647">
              <w:rPr>
                <w:spacing w:val="-2"/>
                <w:sz w:val="28"/>
                <w:szCs w:val="28"/>
              </w:rPr>
              <w:t>Самоанализ</w:t>
            </w:r>
            <w:r w:rsidRPr="00C45647">
              <w:rPr>
                <w:spacing w:val="-13"/>
                <w:sz w:val="28"/>
                <w:szCs w:val="28"/>
              </w:rPr>
              <w:t xml:space="preserve"> </w:t>
            </w:r>
            <w:r w:rsidRPr="00C45647">
              <w:rPr>
                <w:spacing w:val="-2"/>
                <w:sz w:val="28"/>
                <w:szCs w:val="28"/>
              </w:rPr>
              <w:t>молодого воспитателя.</w:t>
            </w:r>
          </w:p>
        </w:tc>
      </w:tr>
    </w:tbl>
    <w:p w:rsidR="00013A77" w:rsidRPr="00C45647" w:rsidRDefault="00013A77">
      <w:pPr>
        <w:rPr>
          <w:sz w:val="28"/>
          <w:szCs w:val="28"/>
        </w:rPr>
        <w:sectPr w:rsidR="00013A77" w:rsidRPr="00C45647">
          <w:type w:val="continuous"/>
          <w:pgSz w:w="11920" w:h="16840"/>
          <w:pgMar w:top="960" w:right="740" w:bottom="280" w:left="1600" w:header="759" w:footer="0" w:gutter="0"/>
          <w:cols w:space="720"/>
        </w:sectPr>
      </w:pPr>
    </w:p>
    <w:p w:rsidR="00013A77" w:rsidRPr="00C45647" w:rsidRDefault="00013A77">
      <w:pPr>
        <w:pStyle w:val="a3"/>
        <w:spacing w:before="27"/>
        <w:rPr>
          <w:sz w:val="28"/>
          <w:szCs w:val="28"/>
        </w:rPr>
      </w:pPr>
    </w:p>
    <w:p w:rsidR="00313945" w:rsidRPr="00C45647" w:rsidRDefault="00313945">
      <w:pPr>
        <w:rPr>
          <w:sz w:val="28"/>
          <w:szCs w:val="28"/>
        </w:rPr>
      </w:pPr>
    </w:p>
    <w:sectPr w:rsidR="00313945" w:rsidRPr="00C45647">
      <w:pgSz w:w="11920" w:h="16840"/>
      <w:pgMar w:top="960" w:right="740" w:bottom="280" w:left="160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1C" w:rsidRDefault="00045D1C">
      <w:r>
        <w:separator/>
      </w:r>
    </w:p>
  </w:endnote>
  <w:endnote w:type="continuationSeparator" w:id="0">
    <w:p w:rsidR="00045D1C" w:rsidRDefault="000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1C" w:rsidRDefault="00045D1C">
      <w:r>
        <w:separator/>
      </w:r>
    </w:p>
  </w:footnote>
  <w:footnote w:type="continuationSeparator" w:id="0">
    <w:p w:rsidR="00045D1C" w:rsidRDefault="0004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77" w:rsidRDefault="0031394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3978909</wp:posOffset>
              </wp:positionH>
              <wp:positionV relativeFrom="page">
                <wp:posOffset>469265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A77" w:rsidRDefault="0031394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9237E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3pt;margin-top:36.95pt;width:12.6pt;height:1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" filled="f" stroked="f">
              <v:path arrowok="t"/>
              <v:textbox inset="0,0,0,0">
                <w:txbxContent>
                  <w:p w:rsidR="00013A77" w:rsidRDefault="0031394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9237E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4330"/>
    <w:multiLevelType w:val="hybridMultilevel"/>
    <w:tmpl w:val="218C3A96"/>
    <w:lvl w:ilvl="0" w:tplc="EC066600">
      <w:start w:val="1"/>
      <w:numFmt w:val="decimal"/>
      <w:lvlText w:val="%1."/>
      <w:lvlJc w:val="left"/>
      <w:pPr>
        <w:ind w:left="6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804A25F4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2" w:tplc="4E4E6A20">
      <w:numFmt w:val="bullet"/>
      <w:lvlText w:val="•"/>
      <w:lvlJc w:val="left"/>
      <w:pPr>
        <w:ind w:left="1421" w:hanging="164"/>
      </w:pPr>
      <w:rPr>
        <w:rFonts w:hint="default"/>
        <w:lang w:val="ru-RU" w:eastAsia="en-US" w:bidi="ar-SA"/>
      </w:rPr>
    </w:lvl>
    <w:lvl w:ilvl="3" w:tplc="DCC276E4">
      <w:numFmt w:val="bullet"/>
      <w:lvlText w:val="•"/>
      <w:lvlJc w:val="left"/>
      <w:pPr>
        <w:ind w:left="1796" w:hanging="164"/>
      </w:pPr>
      <w:rPr>
        <w:rFonts w:hint="default"/>
        <w:lang w:val="ru-RU" w:eastAsia="en-US" w:bidi="ar-SA"/>
      </w:rPr>
    </w:lvl>
    <w:lvl w:ilvl="4" w:tplc="72FA55C6">
      <w:numFmt w:val="bullet"/>
      <w:lvlText w:val="•"/>
      <w:lvlJc w:val="left"/>
      <w:pPr>
        <w:ind w:left="2172" w:hanging="164"/>
      </w:pPr>
      <w:rPr>
        <w:rFonts w:hint="default"/>
        <w:lang w:val="ru-RU" w:eastAsia="en-US" w:bidi="ar-SA"/>
      </w:rPr>
    </w:lvl>
    <w:lvl w:ilvl="5" w:tplc="18D02726">
      <w:numFmt w:val="bullet"/>
      <w:lvlText w:val="•"/>
      <w:lvlJc w:val="left"/>
      <w:pPr>
        <w:ind w:left="2547" w:hanging="164"/>
      </w:pPr>
      <w:rPr>
        <w:rFonts w:hint="default"/>
        <w:lang w:val="ru-RU" w:eastAsia="en-US" w:bidi="ar-SA"/>
      </w:rPr>
    </w:lvl>
    <w:lvl w:ilvl="6" w:tplc="69AAF8C6">
      <w:numFmt w:val="bullet"/>
      <w:lvlText w:val="•"/>
      <w:lvlJc w:val="left"/>
      <w:pPr>
        <w:ind w:left="2923" w:hanging="164"/>
      </w:pPr>
      <w:rPr>
        <w:rFonts w:hint="default"/>
        <w:lang w:val="ru-RU" w:eastAsia="en-US" w:bidi="ar-SA"/>
      </w:rPr>
    </w:lvl>
    <w:lvl w:ilvl="7" w:tplc="76D674D8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8" w:tplc="F6C44F4A">
      <w:numFmt w:val="bullet"/>
      <w:lvlText w:val="•"/>
      <w:lvlJc w:val="left"/>
      <w:pPr>
        <w:ind w:left="367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D8648AC"/>
    <w:multiLevelType w:val="hybridMultilevel"/>
    <w:tmpl w:val="55E46448"/>
    <w:lvl w:ilvl="0" w:tplc="86480756">
      <w:numFmt w:val="bullet"/>
      <w:lvlText w:val=""/>
      <w:lvlJc w:val="left"/>
      <w:pPr>
        <w:ind w:left="94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049AE6">
      <w:numFmt w:val="bullet"/>
      <w:lvlText w:val="•"/>
      <w:lvlJc w:val="left"/>
      <w:pPr>
        <w:ind w:left="1803" w:hanging="361"/>
      </w:pPr>
      <w:rPr>
        <w:rFonts w:hint="default"/>
        <w:lang w:val="ru-RU" w:eastAsia="en-US" w:bidi="ar-SA"/>
      </w:rPr>
    </w:lvl>
    <w:lvl w:ilvl="2" w:tplc="E5DE3B30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3" w:tplc="F2A0A6CE">
      <w:numFmt w:val="bullet"/>
      <w:lvlText w:val="•"/>
      <w:lvlJc w:val="left"/>
      <w:pPr>
        <w:ind w:left="3529" w:hanging="361"/>
      </w:pPr>
      <w:rPr>
        <w:rFonts w:hint="default"/>
        <w:lang w:val="ru-RU" w:eastAsia="en-US" w:bidi="ar-SA"/>
      </w:rPr>
    </w:lvl>
    <w:lvl w:ilvl="4" w:tplc="D5CC7D34">
      <w:numFmt w:val="bullet"/>
      <w:lvlText w:val="•"/>
      <w:lvlJc w:val="left"/>
      <w:pPr>
        <w:ind w:left="4392" w:hanging="361"/>
      </w:pPr>
      <w:rPr>
        <w:rFonts w:hint="default"/>
        <w:lang w:val="ru-RU" w:eastAsia="en-US" w:bidi="ar-SA"/>
      </w:rPr>
    </w:lvl>
    <w:lvl w:ilvl="5" w:tplc="9B1ADA6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6" w:tplc="D6C01EE6">
      <w:numFmt w:val="bullet"/>
      <w:lvlText w:val="•"/>
      <w:lvlJc w:val="left"/>
      <w:pPr>
        <w:ind w:left="6119" w:hanging="361"/>
      </w:pPr>
      <w:rPr>
        <w:rFonts w:hint="default"/>
        <w:lang w:val="ru-RU" w:eastAsia="en-US" w:bidi="ar-SA"/>
      </w:rPr>
    </w:lvl>
    <w:lvl w:ilvl="7" w:tplc="C1BA704C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8" w:tplc="85B618F0">
      <w:numFmt w:val="bullet"/>
      <w:lvlText w:val="•"/>
      <w:lvlJc w:val="left"/>
      <w:pPr>
        <w:ind w:left="784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FDD1BB6"/>
    <w:multiLevelType w:val="hybridMultilevel"/>
    <w:tmpl w:val="C3FE77FA"/>
    <w:lvl w:ilvl="0" w:tplc="56486594">
      <w:start w:val="1"/>
      <w:numFmt w:val="decimal"/>
      <w:lvlText w:val="%1.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5"/>
        <w:sz w:val="28"/>
        <w:szCs w:val="28"/>
        <w:lang w:val="ru-RU" w:eastAsia="en-US" w:bidi="ar-SA"/>
      </w:rPr>
    </w:lvl>
    <w:lvl w:ilvl="1" w:tplc="C1C2AFDA">
      <w:numFmt w:val="bullet"/>
      <w:lvlText w:val="•"/>
      <w:lvlJc w:val="left"/>
      <w:pPr>
        <w:ind w:left="511" w:hanging="164"/>
      </w:pPr>
      <w:rPr>
        <w:rFonts w:hint="default"/>
        <w:lang w:val="ru-RU" w:eastAsia="en-US" w:bidi="ar-SA"/>
      </w:rPr>
    </w:lvl>
    <w:lvl w:ilvl="2" w:tplc="DEFCF9D0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24B821A0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4" w:tplc="7230FE8A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5" w:tplc="A61C307E">
      <w:numFmt w:val="bullet"/>
      <w:lvlText w:val="•"/>
      <w:lvlJc w:val="left"/>
      <w:pPr>
        <w:ind w:left="2077" w:hanging="164"/>
      </w:pPr>
      <w:rPr>
        <w:rFonts w:hint="default"/>
        <w:lang w:val="ru-RU" w:eastAsia="en-US" w:bidi="ar-SA"/>
      </w:rPr>
    </w:lvl>
    <w:lvl w:ilvl="6" w:tplc="B67656E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4AC26C3A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8" w:tplc="6D968EA6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18903CD"/>
    <w:multiLevelType w:val="hybridMultilevel"/>
    <w:tmpl w:val="923225CE"/>
    <w:lvl w:ilvl="0" w:tplc="C34A667A">
      <w:start w:val="1"/>
      <w:numFmt w:val="decimal"/>
      <w:lvlText w:val="%1."/>
      <w:lvlJc w:val="left"/>
      <w:pPr>
        <w:ind w:left="11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AAAAC64A">
      <w:numFmt w:val="bullet"/>
      <w:lvlText w:val="•"/>
      <w:lvlJc w:val="left"/>
      <w:pPr>
        <w:ind w:left="511" w:hanging="220"/>
      </w:pPr>
      <w:rPr>
        <w:rFonts w:hint="default"/>
        <w:lang w:val="ru-RU" w:eastAsia="en-US" w:bidi="ar-SA"/>
      </w:rPr>
    </w:lvl>
    <w:lvl w:ilvl="2" w:tplc="8776249A">
      <w:numFmt w:val="bullet"/>
      <w:lvlText w:val="•"/>
      <w:lvlJc w:val="left"/>
      <w:pPr>
        <w:ind w:left="903" w:hanging="220"/>
      </w:pPr>
      <w:rPr>
        <w:rFonts w:hint="default"/>
        <w:lang w:val="ru-RU" w:eastAsia="en-US" w:bidi="ar-SA"/>
      </w:rPr>
    </w:lvl>
    <w:lvl w:ilvl="3" w:tplc="7D8CF9C0">
      <w:numFmt w:val="bullet"/>
      <w:lvlText w:val="•"/>
      <w:lvlJc w:val="left"/>
      <w:pPr>
        <w:ind w:left="1294" w:hanging="220"/>
      </w:pPr>
      <w:rPr>
        <w:rFonts w:hint="default"/>
        <w:lang w:val="ru-RU" w:eastAsia="en-US" w:bidi="ar-SA"/>
      </w:rPr>
    </w:lvl>
    <w:lvl w:ilvl="4" w:tplc="F6B4F114">
      <w:numFmt w:val="bullet"/>
      <w:lvlText w:val="•"/>
      <w:lvlJc w:val="left"/>
      <w:pPr>
        <w:ind w:left="1686" w:hanging="220"/>
      </w:pPr>
      <w:rPr>
        <w:rFonts w:hint="default"/>
        <w:lang w:val="ru-RU" w:eastAsia="en-US" w:bidi="ar-SA"/>
      </w:rPr>
    </w:lvl>
    <w:lvl w:ilvl="5" w:tplc="1A381600">
      <w:numFmt w:val="bullet"/>
      <w:lvlText w:val="•"/>
      <w:lvlJc w:val="left"/>
      <w:pPr>
        <w:ind w:left="2077" w:hanging="220"/>
      </w:pPr>
      <w:rPr>
        <w:rFonts w:hint="default"/>
        <w:lang w:val="ru-RU" w:eastAsia="en-US" w:bidi="ar-SA"/>
      </w:rPr>
    </w:lvl>
    <w:lvl w:ilvl="6" w:tplc="73D65E62">
      <w:numFmt w:val="bullet"/>
      <w:lvlText w:val="•"/>
      <w:lvlJc w:val="left"/>
      <w:pPr>
        <w:ind w:left="2469" w:hanging="220"/>
      </w:pPr>
      <w:rPr>
        <w:rFonts w:hint="default"/>
        <w:lang w:val="ru-RU" w:eastAsia="en-US" w:bidi="ar-SA"/>
      </w:rPr>
    </w:lvl>
    <w:lvl w:ilvl="7" w:tplc="34448B66">
      <w:numFmt w:val="bullet"/>
      <w:lvlText w:val="•"/>
      <w:lvlJc w:val="left"/>
      <w:pPr>
        <w:ind w:left="2860" w:hanging="220"/>
      </w:pPr>
      <w:rPr>
        <w:rFonts w:hint="default"/>
        <w:lang w:val="ru-RU" w:eastAsia="en-US" w:bidi="ar-SA"/>
      </w:rPr>
    </w:lvl>
    <w:lvl w:ilvl="8" w:tplc="44829EEE">
      <w:numFmt w:val="bullet"/>
      <w:lvlText w:val="•"/>
      <w:lvlJc w:val="left"/>
      <w:pPr>
        <w:ind w:left="3252" w:hanging="220"/>
      </w:pPr>
      <w:rPr>
        <w:rFonts w:hint="default"/>
        <w:lang w:val="ru-RU" w:eastAsia="en-US" w:bidi="ar-SA"/>
      </w:rPr>
    </w:lvl>
  </w:abstractNum>
  <w:abstractNum w:abstractNumId="4" w15:restartNumberingAfterBreak="0">
    <w:nsid w:val="33A75620"/>
    <w:multiLevelType w:val="hybridMultilevel"/>
    <w:tmpl w:val="27B4A988"/>
    <w:lvl w:ilvl="0" w:tplc="3BC6A1B2">
      <w:start w:val="1"/>
      <w:numFmt w:val="decimal"/>
      <w:lvlText w:val="%1.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8"/>
        <w:szCs w:val="28"/>
        <w:lang w:val="ru-RU" w:eastAsia="en-US" w:bidi="ar-SA"/>
      </w:rPr>
    </w:lvl>
    <w:lvl w:ilvl="1" w:tplc="302C6A16">
      <w:numFmt w:val="bullet"/>
      <w:lvlText w:val="•"/>
      <w:lvlJc w:val="left"/>
      <w:pPr>
        <w:ind w:left="511" w:hanging="164"/>
      </w:pPr>
      <w:rPr>
        <w:rFonts w:hint="default"/>
        <w:lang w:val="ru-RU" w:eastAsia="en-US" w:bidi="ar-SA"/>
      </w:rPr>
    </w:lvl>
    <w:lvl w:ilvl="2" w:tplc="4AB4523A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CCDA84EC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4" w:tplc="C9D8E44E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5" w:tplc="1A1E4A9E">
      <w:numFmt w:val="bullet"/>
      <w:lvlText w:val="•"/>
      <w:lvlJc w:val="left"/>
      <w:pPr>
        <w:ind w:left="2077" w:hanging="164"/>
      </w:pPr>
      <w:rPr>
        <w:rFonts w:hint="default"/>
        <w:lang w:val="ru-RU" w:eastAsia="en-US" w:bidi="ar-SA"/>
      </w:rPr>
    </w:lvl>
    <w:lvl w:ilvl="6" w:tplc="EF7AB96E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63BEE9D6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8" w:tplc="6DC0D8DC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0D05013"/>
    <w:multiLevelType w:val="hybridMultilevel"/>
    <w:tmpl w:val="E74C0232"/>
    <w:lvl w:ilvl="0" w:tplc="B4E2C57E">
      <w:start w:val="1"/>
      <w:numFmt w:val="decimal"/>
      <w:lvlText w:val="%1."/>
      <w:lvlJc w:val="left"/>
      <w:pPr>
        <w:ind w:left="2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8"/>
        <w:szCs w:val="28"/>
        <w:lang w:val="ru-RU" w:eastAsia="en-US" w:bidi="ar-SA"/>
      </w:rPr>
    </w:lvl>
    <w:lvl w:ilvl="1" w:tplc="7924D802">
      <w:numFmt w:val="bullet"/>
      <w:lvlText w:val="•"/>
      <w:lvlJc w:val="left"/>
      <w:pPr>
        <w:ind w:left="655" w:hanging="164"/>
      </w:pPr>
      <w:rPr>
        <w:rFonts w:hint="default"/>
        <w:lang w:val="ru-RU" w:eastAsia="en-US" w:bidi="ar-SA"/>
      </w:rPr>
    </w:lvl>
    <w:lvl w:ilvl="2" w:tplc="734235AC">
      <w:numFmt w:val="bullet"/>
      <w:lvlText w:val="•"/>
      <w:lvlJc w:val="left"/>
      <w:pPr>
        <w:ind w:left="1031" w:hanging="164"/>
      </w:pPr>
      <w:rPr>
        <w:rFonts w:hint="default"/>
        <w:lang w:val="ru-RU" w:eastAsia="en-US" w:bidi="ar-SA"/>
      </w:rPr>
    </w:lvl>
    <w:lvl w:ilvl="3" w:tplc="93523BCE">
      <w:numFmt w:val="bullet"/>
      <w:lvlText w:val="•"/>
      <w:lvlJc w:val="left"/>
      <w:pPr>
        <w:ind w:left="1406" w:hanging="164"/>
      </w:pPr>
      <w:rPr>
        <w:rFonts w:hint="default"/>
        <w:lang w:val="ru-RU" w:eastAsia="en-US" w:bidi="ar-SA"/>
      </w:rPr>
    </w:lvl>
    <w:lvl w:ilvl="4" w:tplc="BDDA0E02">
      <w:numFmt w:val="bullet"/>
      <w:lvlText w:val="•"/>
      <w:lvlJc w:val="left"/>
      <w:pPr>
        <w:ind w:left="1782" w:hanging="164"/>
      </w:pPr>
      <w:rPr>
        <w:rFonts w:hint="default"/>
        <w:lang w:val="ru-RU" w:eastAsia="en-US" w:bidi="ar-SA"/>
      </w:rPr>
    </w:lvl>
    <w:lvl w:ilvl="5" w:tplc="D02E35DE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6" w:tplc="DCF42F6C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7" w:tplc="AE44D59E">
      <w:numFmt w:val="bullet"/>
      <w:lvlText w:val="•"/>
      <w:lvlJc w:val="left"/>
      <w:pPr>
        <w:ind w:left="2908" w:hanging="164"/>
      </w:pPr>
      <w:rPr>
        <w:rFonts w:hint="default"/>
        <w:lang w:val="ru-RU" w:eastAsia="en-US" w:bidi="ar-SA"/>
      </w:rPr>
    </w:lvl>
    <w:lvl w:ilvl="8" w:tplc="CDBEAB80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6254744E"/>
    <w:multiLevelType w:val="hybridMultilevel"/>
    <w:tmpl w:val="BB7CF846"/>
    <w:lvl w:ilvl="0" w:tplc="4024F7EE">
      <w:start w:val="1"/>
      <w:numFmt w:val="decimal"/>
      <w:lvlText w:val="%1."/>
      <w:lvlJc w:val="left"/>
      <w:pPr>
        <w:ind w:left="11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FDF2F3A4">
      <w:numFmt w:val="bullet"/>
      <w:lvlText w:val="•"/>
      <w:lvlJc w:val="left"/>
      <w:pPr>
        <w:ind w:left="511" w:hanging="220"/>
      </w:pPr>
      <w:rPr>
        <w:rFonts w:hint="default"/>
        <w:lang w:val="ru-RU" w:eastAsia="en-US" w:bidi="ar-SA"/>
      </w:rPr>
    </w:lvl>
    <w:lvl w:ilvl="2" w:tplc="9B14B446">
      <w:numFmt w:val="bullet"/>
      <w:lvlText w:val="•"/>
      <w:lvlJc w:val="left"/>
      <w:pPr>
        <w:ind w:left="903" w:hanging="220"/>
      </w:pPr>
      <w:rPr>
        <w:rFonts w:hint="default"/>
        <w:lang w:val="ru-RU" w:eastAsia="en-US" w:bidi="ar-SA"/>
      </w:rPr>
    </w:lvl>
    <w:lvl w:ilvl="3" w:tplc="533E04F0">
      <w:numFmt w:val="bullet"/>
      <w:lvlText w:val="•"/>
      <w:lvlJc w:val="left"/>
      <w:pPr>
        <w:ind w:left="1294" w:hanging="220"/>
      </w:pPr>
      <w:rPr>
        <w:rFonts w:hint="default"/>
        <w:lang w:val="ru-RU" w:eastAsia="en-US" w:bidi="ar-SA"/>
      </w:rPr>
    </w:lvl>
    <w:lvl w:ilvl="4" w:tplc="A9747B22">
      <w:numFmt w:val="bullet"/>
      <w:lvlText w:val="•"/>
      <w:lvlJc w:val="left"/>
      <w:pPr>
        <w:ind w:left="1686" w:hanging="220"/>
      </w:pPr>
      <w:rPr>
        <w:rFonts w:hint="default"/>
        <w:lang w:val="ru-RU" w:eastAsia="en-US" w:bidi="ar-SA"/>
      </w:rPr>
    </w:lvl>
    <w:lvl w:ilvl="5" w:tplc="5CA23F1C">
      <w:numFmt w:val="bullet"/>
      <w:lvlText w:val="•"/>
      <w:lvlJc w:val="left"/>
      <w:pPr>
        <w:ind w:left="2077" w:hanging="220"/>
      </w:pPr>
      <w:rPr>
        <w:rFonts w:hint="default"/>
        <w:lang w:val="ru-RU" w:eastAsia="en-US" w:bidi="ar-SA"/>
      </w:rPr>
    </w:lvl>
    <w:lvl w:ilvl="6" w:tplc="67F223A6">
      <w:numFmt w:val="bullet"/>
      <w:lvlText w:val="•"/>
      <w:lvlJc w:val="left"/>
      <w:pPr>
        <w:ind w:left="2469" w:hanging="220"/>
      </w:pPr>
      <w:rPr>
        <w:rFonts w:hint="default"/>
        <w:lang w:val="ru-RU" w:eastAsia="en-US" w:bidi="ar-SA"/>
      </w:rPr>
    </w:lvl>
    <w:lvl w:ilvl="7" w:tplc="1E0AB814">
      <w:numFmt w:val="bullet"/>
      <w:lvlText w:val="•"/>
      <w:lvlJc w:val="left"/>
      <w:pPr>
        <w:ind w:left="2860" w:hanging="220"/>
      </w:pPr>
      <w:rPr>
        <w:rFonts w:hint="default"/>
        <w:lang w:val="ru-RU" w:eastAsia="en-US" w:bidi="ar-SA"/>
      </w:rPr>
    </w:lvl>
    <w:lvl w:ilvl="8" w:tplc="585C289C">
      <w:numFmt w:val="bullet"/>
      <w:lvlText w:val="•"/>
      <w:lvlJc w:val="left"/>
      <w:pPr>
        <w:ind w:left="3252" w:hanging="220"/>
      </w:pPr>
      <w:rPr>
        <w:rFonts w:hint="default"/>
        <w:lang w:val="ru-RU" w:eastAsia="en-US" w:bidi="ar-SA"/>
      </w:rPr>
    </w:lvl>
  </w:abstractNum>
  <w:abstractNum w:abstractNumId="7" w15:restartNumberingAfterBreak="0">
    <w:nsid w:val="734A3E54"/>
    <w:multiLevelType w:val="hybridMultilevel"/>
    <w:tmpl w:val="E73C7E68"/>
    <w:lvl w:ilvl="0" w:tplc="BA76E2F0">
      <w:start w:val="2"/>
      <w:numFmt w:val="decimal"/>
      <w:lvlText w:val="%1.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49C02AA">
      <w:numFmt w:val="bullet"/>
      <w:lvlText w:val="•"/>
      <w:lvlJc w:val="left"/>
      <w:pPr>
        <w:ind w:left="511" w:hanging="164"/>
      </w:pPr>
      <w:rPr>
        <w:rFonts w:hint="default"/>
        <w:lang w:val="ru-RU" w:eastAsia="en-US" w:bidi="ar-SA"/>
      </w:rPr>
    </w:lvl>
    <w:lvl w:ilvl="2" w:tplc="A650C9B8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190A195A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4" w:tplc="10DAED04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5" w:tplc="643CB3CE">
      <w:numFmt w:val="bullet"/>
      <w:lvlText w:val="•"/>
      <w:lvlJc w:val="left"/>
      <w:pPr>
        <w:ind w:left="2077" w:hanging="164"/>
      </w:pPr>
      <w:rPr>
        <w:rFonts w:hint="default"/>
        <w:lang w:val="ru-RU" w:eastAsia="en-US" w:bidi="ar-SA"/>
      </w:rPr>
    </w:lvl>
    <w:lvl w:ilvl="6" w:tplc="7D3AB63E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F4B2EA52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8" w:tplc="F1BA01B8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C477086"/>
    <w:multiLevelType w:val="hybridMultilevel"/>
    <w:tmpl w:val="B3F8D70A"/>
    <w:lvl w:ilvl="0" w:tplc="282ECCC0">
      <w:start w:val="1"/>
      <w:numFmt w:val="decimal"/>
      <w:lvlText w:val="%1."/>
      <w:lvlJc w:val="left"/>
      <w:pPr>
        <w:ind w:left="11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2DD6D108">
      <w:numFmt w:val="bullet"/>
      <w:lvlText w:val="•"/>
      <w:lvlJc w:val="left"/>
      <w:pPr>
        <w:ind w:left="511" w:hanging="220"/>
      </w:pPr>
      <w:rPr>
        <w:rFonts w:hint="default"/>
        <w:lang w:val="ru-RU" w:eastAsia="en-US" w:bidi="ar-SA"/>
      </w:rPr>
    </w:lvl>
    <w:lvl w:ilvl="2" w:tplc="C89CB92E">
      <w:numFmt w:val="bullet"/>
      <w:lvlText w:val="•"/>
      <w:lvlJc w:val="left"/>
      <w:pPr>
        <w:ind w:left="903" w:hanging="220"/>
      </w:pPr>
      <w:rPr>
        <w:rFonts w:hint="default"/>
        <w:lang w:val="ru-RU" w:eastAsia="en-US" w:bidi="ar-SA"/>
      </w:rPr>
    </w:lvl>
    <w:lvl w:ilvl="3" w:tplc="B80EA3B6">
      <w:numFmt w:val="bullet"/>
      <w:lvlText w:val="•"/>
      <w:lvlJc w:val="left"/>
      <w:pPr>
        <w:ind w:left="1294" w:hanging="220"/>
      </w:pPr>
      <w:rPr>
        <w:rFonts w:hint="default"/>
        <w:lang w:val="ru-RU" w:eastAsia="en-US" w:bidi="ar-SA"/>
      </w:rPr>
    </w:lvl>
    <w:lvl w:ilvl="4" w:tplc="EB4C7C0A">
      <w:numFmt w:val="bullet"/>
      <w:lvlText w:val="•"/>
      <w:lvlJc w:val="left"/>
      <w:pPr>
        <w:ind w:left="1686" w:hanging="220"/>
      </w:pPr>
      <w:rPr>
        <w:rFonts w:hint="default"/>
        <w:lang w:val="ru-RU" w:eastAsia="en-US" w:bidi="ar-SA"/>
      </w:rPr>
    </w:lvl>
    <w:lvl w:ilvl="5" w:tplc="154A1484">
      <w:numFmt w:val="bullet"/>
      <w:lvlText w:val="•"/>
      <w:lvlJc w:val="left"/>
      <w:pPr>
        <w:ind w:left="2077" w:hanging="220"/>
      </w:pPr>
      <w:rPr>
        <w:rFonts w:hint="default"/>
        <w:lang w:val="ru-RU" w:eastAsia="en-US" w:bidi="ar-SA"/>
      </w:rPr>
    </w:lvl>
    <w:lvl w:ilvl="6" w:tplc="6694C2F8">
      <w:numFmt w:val="bullet"/>
      <w:lvlText w:val="•"/>
      <w:lvlJc w:val="left"/>
      <w:pPr>
        <w:ind w:left="2469" w:hanging="220"/>
      </w:pPr>
      <w:rPr>
        <w:rFonts w:hint="default"/>
        <w:lang w:val="ru-RU" w:eastAsia="en-US" w:bidi="ar-SA"/>
      </w:rPr>
    </w:lvl>
    <w:lvl w:ilvl="7" w:tplc="613CA232">
      <w:numFmt w:val="bullet"/>
      <w:lvlText w:val="•"/>
      <w:lvlJc w:val="left"/>
      <w:pPr>
        <w:ind w:left="2860" w:hanging="220"/>
      </w:pPr>
      <w:rPr>
        <w:rFonts w:hint="default"/>
        <w:lang w:val="ru-RU" w:eastAsia="en-US" w:bidi="ar-SA"/>
      </w:rPr>
    </w:lvl>
    <w:lvl w:ilvl="8" w:tplc="FB906C62">
      <w:numFmt w:val="bullet"/>
      <w:lvlText w:val="•"/>
      <w:lvlJc w:val="left"/>
      <w:pPr>
        <w:ind w:left="3252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7F960282"/>
    <w:multiLevelType w:val="hybridMultilevel"/>
    <w:tmpl w:val="51A6DF06"/>
    <w:lvl w:ilvl="0" w:tplc="98E2BFAC">
      <w:start w:val="1"/>
      <w:numFmt w:val="decimal"/>
      <w:lvlText w:val="%1.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8"/>
        <w:szCs w:val="28"/>
        <w:lang w:val="ru-RU" w:eastAsia="en-US" w:bidi="ar-SA"/>
      </w:rPr>
    </w:lvl>
    <w:lvl w:ilvl="1" w:tplc="DF0C805E">
      <w:numFmt w:val="bullet"/>
      <w:lvlText w:val="•"/>
      <w:lvlJc w:val="left"/>
      <w:pPr>
        <w:ind w:left="511" w:hanging="164"/>
      </w:pPr>
      <w:rPr>
        <w:rFonts w:hint="default"/>
        <w:lang w:val="ru-RU" w:eastAsia="en-US" w:bidi="ar-SA"/>
      </w:rPr>
    </w:lvl>
    <w:lvl w:ilvl="2" w:tplc="1CDEC89A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2FDA2314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4" w:tplc="0FC67620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5" w:tplc="122C9472">
      <w:numFmt w:val="bullet"/>
      <w:lvlText w:val="•"/>
      <w:lvlJc w:val="left"/>
      <w:pPr>
        <w:ind w:left="2077" w:hanging="164"/>
      </w:pPr>
      <w:rPr>
        <w:rFonts w:hint="default"/>
        <w:lang w:val="ru-RU" w:eastAsia="en-US" w:bidi="ar-SA"/>
      </w:rPr>
    </w:lvl>
    <w:lvl w:ilvl="6" w:tplc="6FA8F25E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B58C613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8" w:tplc="2398EDE4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FD73600"/>
    <w:multiLevelType w:val="hybridMultilevel"/>
    <w:tmpl w:val="CFEE79F8"/>
    <w:lvl w:ilvl="0" w:tplc="A9FEF6D4">
      <w:start w:val="1"/>
      <w:numFmt w:val="decimal"/>
      <w:lvlText w:val="%1)"/>
      <w:lvlJc w:val="left"/>
      <w:pPr>
        <w:ind w:left="39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7886D0">
      <w:numFmt w:val="bullet"/>
      <w:lvlText w:val="•"/>
      <w:lvlJc w:val="left"/>
      <w:pPr>
        <w:ind w:left="1470" w:hanging="709"/>
      </w:pPr>
      <w:rPr>
        <w:rFonts w:hint="default"/>
        <w:lang w:val="ru-RU" w:eastAsia="en-US" w:bidi="ar-SA"/>
      </w:rPr>
    </w:lvl>
    <w:lvl w:ilvl="2" w:tplc="3CDE6002">
      <w:numFmt w:val="bullet"/>
      <w:lvlText w:val="•"/>
      <w:lvlJc w:val="left"/>
      <w:pPr>
        <w:ind w:left="2541" w:hanging="709"/>
      </w:pPr>
      <w:rPr>
        <w:rFonts w:hint="default"/>
        <w:lang w:val="ru-RU" w:eastAsia="en-US" w:bidi="ar-SA"/>
      </w:rPr>
    </w:lvl>
    <w:lvl w:ilvl="3" w:tplc="AA9CA3F8">
      <w:numFmt w:val="bullet"/>
      <w:lvlText w:val="•"/>
      <w:lvlJc w:val="left"/>
      <w:pPr>
        <w:ind w:left="3611" w:hanging="709"/>
      </w:pPr>
      <w:rPr>
        <w:rFonts w:hint="default"/>
        <w:lang w:val="ru-RU" w:eastAsia="en-US" w:bidi="ar-SA"/>
      </w:rPr>
    </w:lvl>
    <w:lvl w:ilvl="4" w:tplc="CEE845BA">
      <w:numFmt w:val="bullet"/>
      <w:lvlText w:val="•"/>
      <w:lvlJc w:val="left"/>
      <w:pPr>
        <w:ind w:left="4682" w:hanging="709"/>
      </w:pPr>
      <w:rPr>
        <w:rFonts w:hint="default"/>
        <w:lang w:val="ru-RU" w:eastAsia="en-US" w:bidi="ar-SA"/>
      </w:rPr>
    </w:lvl>
    <w:lvl w:ilvl="5" w:tplc="6BC03988">
      <w:numFmt w:val="bullet"/>
      <w:lvlText w:val="•"/>
      <w:lvlJc w:val="left"/>
      <w:pPr>
        <w:ind w:left="5753" w:hanging="709"/>
      </w:pPr>
      <w:rPr>
        <w:rFonts w:hint="default"/>
        <w:lang w:val="ru-RU" w:eastAsia="en-US" w:bidi="ar-SA"/>
      </w:rPr>
    </w:lvl>
    <w:lvl w:ilvl="6" w:tplc="97DE9F08">
      <w:numFmt w:val="bullet"/>
      <w:lvlText w:val="•"/>
      <w:lvlJc w:val="left"/>
      <w:pPr>
        <w:ind w:left="6823" w:hanging="709"/>
      </w:pPr>
      <w:rPr>
        <w:rFonts w:hint="default"/>
        <w:lang w:val="ru-RU" w:eastAsia="en-US" w:bidi="ar-SA"/>
      </w:rPr>
    </w:lvl>
    <w:lvl w:ilvl="7" w:tplc="A01CEB3A">
      <w:numFmt w:val="bullet"/>
      <w:lvlText w:val="•"/>
      <w:lvlJc w:val="left"/>
      <w:pPr>
        <w:ind w:left="7894" w:hanging="709"/>
      </w:pPr>
      <w:rPr>
        <w:rFonts w:hint="default"/>
        <w:lang w:val="ru-RU" w:eastAsia="en-US" w:bidi="ar-SA"/>
      </w:rPr>
    </w:lvl>
    <w:lvl w:ilvl="8" w:tplc="C27A5726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3A77"/>
    <w:rsid w:val="00013A77"/>
    <w:rsid w:val="00045D1C"/>
    <w:rsid w:val="00313945"/>
    <w:rsid w:val="00653DB9"/>
    <w:rsid w:val="00870601"/>
    <w:rsid w:val="009B0624"/>
    <w:rsid w:val="00C45647"/>
    <w:rsid w:val="00CF5F59"/>
    <w:rsid w:val="00D9237E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6D49"/>
  <w15:docId w15:val="{67FE2122-6FDB-44BB-BA00-67BD7E1D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" w:right="58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92" w:right="58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47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5vp.tvoysadik.ru/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oo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2024-12-05T05:03:00Z</dcterms:created>
  <dcterms:modified xsi:type="dcterms:W3CDTF">2024-12-05T06:17:00Z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2016</vt:lpwstr>
  </property>
</Properties>
</file>